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39F0" w:rsidRDefault="000E39F0" w:rsidP="000E39F0">
      <w:pPr>
        <w:pStyle w:val="Heading1"/>
      </w:pPr>
      <w:r>
        <w:t xml:space="preserve">PJS </w:t>
      </w:r>
      <w:bookmarkStart w:id="0" w:name="_GoBack"/>
      <w:bookmarkEnd w:id="0"/>
      <w:r>
        <w:t>Science Vocabulary Progression: Year 3 to Year 6</w:t>
      </w:r>
    </w:p>
    <w:p w:rsidR="000E39F0" w:rsidRDefault="000E39F0" w:rsidP="000E39F0">
      <w:pPr>
        <w:pStyle w:val="Heading2"/>
      </w:pPr>
      <w:r>
        <w:t>Year 3</w:t>
      </w:r>
    </w:p>
    <w:p w:rsidR="000E39F0" w:rsidRDefault="000E39F0" w:rsidP="000E39F0">
      <w:pPr>
        <w:pStyle w:val="Heading3"/>
      </w:pPr>
      <w:r>
        <w:t>Animals Including Humans</w:t>
      </w:r>
    </w:p>
    <w:p w:rsidR="000E39F0" w:rsidRDefault="000E39F0" w:rsidP="000E39F0">
      <w:r>
        <w:t xml:space="preserve">nutrition, carbohydrate, protein, vitamin, mineral, balanced diet, vertebrate, invertebrate, endoskeleton, exoskeleton, skeleton, skull, spine, muscle, </w:t>
      </w:r>
      <w:proofErr w:type="spellStart"/>
      <w:r>
        <w:t>humerus</w:t>
      </w:r>
      <w:proofErr w:type="spellEnd"/>
      <w:r>
        <w:t>, radius, ulna, tibia, fibula, diaphragm, contract</w:t>
      </w:r>
    </w:p>
    <w:p w:rsidR="000E39F0" w:rsidRDefault="000E39F0" w:rsidP="000E39F0">
      <w:pPr>
        <w:pStyle w:val="Heading3"/>
      </w:pPr>
      <w:r>
        <w:t>Plants</w:t>
      </w:r>
    </w:p>
    <w:p w:rsidR="000E39F0" w:rsidRDefault="000E39F0" w:rsidP="000E39F0">
      <w:r>
        <w:t xml:space="preserve">nutrients, </w:t>
      </w:r>
      <w:proofErr w:type="spellStart"/>
      <w:r>
        <w:t>fertiliser</w:t>
      </w:r>
      <w:proofErr w:type="spellEnd"/>
      <w:r>
        <w:t>, chlorophyll, stomata, xylem, phloem, pollination, reproduction, photosynthesis, transpiration, anther, stigma, filament, style, nectar, pollen, seed dispersal, germination, sapling</w:t>
      </w:r>
    </w:p>
    <w:p w:rsidR="000E39F0" w:rsidRDefault="000E39F0" w:rsidP="000E39F0">
      <w:pPr>
        <w:pStyle w:val="Heading3"/>
      </w:pPr>
      <w:r>
        <w:t>Rocks and Soils</w:t>
      </w:r>
    </w:p>
    <w:p w:rsidR="000E39F0" w:rsidRDefault="000E39F0" w:rsidP="000E39F0">
      <w:r>
        <w:t>igneous, intrusive, extrusive, magma, crystal, sedimentary, metamorphic, limestone, marble, sandstone, weathering, erosion, fossil, extinct, sediment, amber, clay, chalky, sandy soil</w:t>
      </w:r>
    </w:p>
    <w:p w:rsidR="000E39F0" w:rsidRDefault="000E39F0" w:rsidP="000E39F0">
      <w:pPr>
        <w:pStyle w:val="Heading3"/>
      </w:pPr>
      <w:r>
        <w:t>Forces and Magnets</w:t>
      </w:r>
    </w:p>
    <w:p w:rsidR="000E39F0" w:rsidRDefault="000E39F0" w:rsidP="000E39F0">
      <w:r>
        <w:t>force, contact force, non-contact force, magnet, attract, repel, magnetic, magnetic field, compass, friction, air resistance, surface, texture, bar magnet, horseshoe magnet</w:t>
      </w:r>
    </w:p>
    <w:p w:rsidR="000E39F0" w:rsidRDefault="000E39F0" w:rsidP="000E39F0">
      <w:pPr>
        <w:pStyle w:val="Heading3"/>
      </w:pPr>
      <w:r>
        <w:t>Light</w:t>
      </w:r>
    </w:p>
    <w:p w:rsidR="000E39F0" w:rsidRDefault="000E39F0" w:rsidP="000E39F0">
      <w:r>
        <w:t>light source, reflect, reflection, shadow, opaque, sundial, direction, length, surface, rays, artificial, natural, transparent</w:t>
      </w:r>
    </w:p>
    <w:p w:rsidR="000E39F0" w:rsidRDefault="000E39F0" w:rsidP="000E39F0">
      <w:pPr>
        <w:pStyle w:val="Heading3"/>
      </w:pPr>
      <w:r>
        <w:t>Scientific Enquiry</w:t>
      </w:r>
    </w:p>
    <w:p w:rsidR="000E39F0" w:rsidRDefault="000E39F0" w:rsidP="000E39F0">
      <w:r>
        <w:t>question, observe, prediction, fair test, equipment, diagram, record, results, table, conclusion, measure, compare, method, control, data</w:t>
      </w:r>
    </w:p>
    <w:p w:rsidR="000465D9" w:rsidRDefault="000E39F0">
      <w:pPr>
        <w:pStyle w:val="Heading2"/>
      </w:pPr>
      <w:r>
        <w:t>Year 4</w:t>
      </w:r>
    </w:p>
    <w:p w:rsidR="000465D9" w:rsidRDefault="000E39F0">
      <w:pPr>
        <w:pStyle w:val="Heading3"/>
      </w:pPr>
      <w:r>
        <w:t>Animals Including Humans</w:t>
      </w:r>
    </w:p>
    <w:p w:rsidR="000465D9" w:rsidRDefault="000E39F0">
      <w:r>
        <w:t xml:space="preserve">digestive system, oesophagus, stomach, small intestine, large intestine, saliva, peristalsis, liver, gall bladder, enamel, plaque, molars, canines, incisors, gum, jaw, tooth </w:t>
      </w:r>
      <w:r>
        <w:t>decay, classification, pattern, outcome</w:t>
      </w:r>
    </w:p>
    <w:p w:rsidR="000465D9" w:rsidRDefault="000E39F0">
      <w:pPr>
        <w:pStyle w:val="Heading3"/>
      </w:pPr>
      <w:r>
        <w:t>Living Things and Habitats</w:t>
      </w:r>
    </w:p>
    <w:p w:rsidR="000465D9" w:rsidRDefault="000E39F0">
      <w:r>
        <w:t>environment, ecosystem, classify, classification key, vertebrate, invertebrate, adaptation, conservation, data, pattern</w:t>
      </w:r>
    </w:p>
    <w:p w:rsidR="000465D9" w:rsidRDefault="000E39F0">
      <w:pPr>
        <w:pStyle w:val="Heading3"/>
      </w:pPr>
      <w:r>
        <w:t>States of Matter</w:t>
      </w:r>
    </w:p>
    <w:p w:rsidR="000465D9" w:rsidRDefault="000E39F0">
      <w:r>
        <w:t>solid, liquid, gas, particle, volume, temperature, t</w:t>
      </w:r>
      <w:r>
        <w:t>hermometer, melting, evaporation, condensation, water cycle, freezing, precipitation, transpiration</w:t>
      </w:r>
    </w:p>
    <w:p w:rsidR="000465D9" w:rsidRDefault="000E39F0">
      <w:pPr>
        <w:pStyle w:val="Heading3"/>
      </w:pPr>
      <w:r>
        <w:lastRenderedPageBreak/>
        <w:t>Electricity</w:t>
      </w:r>
    </w:p>
    <w:p w:rsidR="000465D9" w:rsidRDefault="000E39F0">
      <w:r>
        <w:t>battery, circuit, bulb, wire, switch, conductor, insulator, current, voltage, complete/incomplete circuit, renewable energy, solar panel</w:t>
      </w:r>
    </w:p>
    <w:p w:rsidR="000465D9" w:rsidRDefault="000E39F0">
      <w:pPr>
        <w:pStyle w:val="Heading3"/>
      </w:pPr>
      <w:r>
        <w:t>Sound</w:t>
      </w:r>
    </w:p>
    <w:p w:rsidR="000465D9" w:rsidRDefault="000E39F0">
      <w:r>
        <w:t>v</w:t>
      </w:r>
      <w:r>
        <w:t>ibration, medium, pitch, volume, source, echo, waves, amplitude, frequency, absorb, reflect, decibels, sound wave</w:t>
      </w:r>
    </w:p>
    <w:p w:rsidR="000465D9" w:rsidRDefault="000E39F0">
      <w:pPr>
        <w:pStyle w:val="Heading3"/>
      </w:pPr>
      <w:r>
        <w:t>Scientific Enquiry</w:t>
      </w:r>
    </w:p>
    <w:p w:rsidR="000465D9" w:rsidRDefault="000E39F0">
      <w:r>
        <w:t>estimate, bar chart, identify, variables (independent, dependent, control), accuracy, evidence, classify</w:t>
      </w:r>
    </w:p>
    <w:p w:rsidR="000465D9" w:rsidRDefault="000E39F0">
      <w:pPr>
        <w:pStyle w:val="Heading2"/>
      </w:pPr>
      <w:r>
        <w:t>Year 5</w:t>
      </w:r>
    </w:p>
    <w:p w:rsidR="000465D9" w:rsidRDefault="000E39F0">
      <w:pPr>
        <w:pStyle w:val="Heading3"/>
      </w:pPr>
      <w:r>
        <w:t>Animals Inc</w:t>
      </w:r>
      <w:r>
        <w:t>luding Humans</w:t>
      </w:r>
    </w:p>
    <w:p w:rsidR="000465D9" w:rsidRDefault="000E39F0">
      <w:r>
        <w:t>foetus, adolescent, puberty, gestation, reproduce, embryo, placenta, umbilical cord, hormones, growth spurt, lifestyle, motor skills, keratin, midwife</w:t>
      </w:r>
    </w:p>
    <w:p w:rsidR="000465D9" w:rsidRDefault="000E39F0">
      <w:pPr>
        <w:pStyle w:val="Heading3"/>
      </w:pPr>
      <w:r>
        <w:t>Living Things and Habitats</w:t>
      </w:r>
    </w:p>
    <w:p w:rsidR="000465D9" w:rsidRDefault="000E39F0">
      <w:r>
        <w:t>life cycle, reproduction, metamorphosis, asexual, fertilisation,</w:t>
      </w:r>
      <w:r>
        <w:t xml:space="preserve"> tuber, genes, documentary, endangered, naturalist</w:t>
      </w:r>
    </w:p>
    <w:p w:rsidR="000465D9" w:rsidRDefault="000E39F0">
      <w:pPr>
        <w:pStyle w:val="Heading3"/>
      </w:pPr>
      <w:r>
        <w:t>Properties and Changes of Materials</w:t>
      </w:r>
    </w:p>
    <w:p w:rsidR="000465D9" w:rsidRDefault="000E39F0">
      <w:r>
        <w:t xml:space="preserve">dissolve, soluble, insoluble, solution, saturation, filtering, sieving, evaporation, reversible, irreversible, reaction, chemical change, mixture, substance, precision, </w:t>
      </w:r>
      <w:r>
        <w:t>anomaly, reliability, accuracy</w:t>
      </w:r>
    </w:p>
    <w:p w:rsidR="000465D9" w:rsidRDefault="000E39F0">
      <w:pPr>
        <w:pStyle w:val="Heading3"/>
      </w:pPr>
      <w:r>
        <w:t>Forces</w:t>
      </w:r>
    </w:p>
    <w:p w:rsidR="000465D9" w:rsidRDefault="000E39F0">
      <w:r>
        <w:t>gravity, friction, air resistance, water resistance, upthrust, streamline, mass, weight, Newton, Newton meter, lever, pulley, gear, mechanism, load, pivot, fulcrum</w:t>
      </w:r>
    </w:p>
    <w:p w:rsidR="000465D9" w:rsidRDefault="000E39F0">
      <w:pPr>
        <w:pStyle w:val="Heading3"/>
      </w:pPr>
      <w:r>
        <w:t>Earth and Space</w:t>
      </w:r>
    </w:p>
    <w:p w:rsidR="000465D9" w:rsidRDefault="000E39F0">
      <w:r>
        <w:t>Solar System, orbit, planet, axis, hem</w:t>
      </w:r>
      <w:r>
        <w:t>isphere, geocentric, heliocentric, sundial, eclipse, moon phase, sphere</w:t>
      </w:r>
    </w:p>
    <w:p w:rsidR="000465D9" w:rsidRDefault="000E39F0">
      <w:pPr>
        <w:pStyle w:val="Heading3"/>
      </w:pPr>
      <w:r>
        <w:t>Scientific Enquiry</w:t>
      </w:r>
    </w:p>
    <w:p w:rsidR="000465D9" w:rsidRDefault="000E39F0">
      <w:r>
        <w:t>line graph, scatter graph, trend, dependent variable, independent variable, control variable, evaluate, prediction (refined), fair test, reliable</w:t>
      </w:r>
    </w:p>
    <w:p w:rsidR="000465D9" w:rsidRDefault="000E39F0">
      <w:pPr>
        <w:pStyle w:val="Heading2"/>
      </w:pPr>
      <w:r>
        <w:t>Year 6</w:t>
      </w:r>
    </w:p>
    <w:p w:rsidR="000465D9" w:rsidRDefault="000E39F0">
      <w:pPr>
        <w:pStyle w:val="Heading3"/>
      </w:pPr>
      <w:r>
        <w:t xml:space="preserve">Animals </w:t>
      </w:r>
      <w:r>
        <w:t>Including Humans</w:t>
      </w:r>
    </w:p>
    <w:p w:rsidR="000465D9" w:rsidRDefault="000E39F0">
      <w:r>
        <w:t>circulatory system, heart, arteries, veins, capillaries, blood, red/white blood cells, platelets, plasma, oxygen, pulse, BPM, stimulant, depressant, drug, respiration, diffusion, osmosis</w:t>
      </w:r>
    </w:p>
    <w:p w:rsidR="000465D9" w:rsidRDefault="000E39F0">
      <w:pPr>
        <w:pStyle w:val="Heading3"/>
      </w:pPr>
      <w:r>
        <w:lastRenderedPageBreak/>
        <w:t>Living Things and Habitats</w:t>
      </w:r>
    </w:p>
    <w:p w:rsidR="000465D9" w:rsidRDefault="000E39F0">
      <w:r>
        <w:t>classify, kingdom, Carl L</w:t>
      </w:r>
      <w:r>
        <w:t>innaeus, microorganism, unicellular, multicellular, species, domain, fungi, bacteria, protozoa, conifer, reproduction, variation, adaptation, environment</w:t>
      </w:r>
    </w:p>
    <w:p w:rsidR="000465D9" w:rsidRDefault="000E39F0">
      <w:pPr>
        <w:pStyle w:val="Heading3"/>
      </w:pPr>
      <w:r>
        <w:t>Evolution and Inheritance</w:t>
      </w:r>
    </w:p>
    <w:p w:rsidR="000465D9" w:rsidRDefault="000E39F0">
      <w:r>
        <w:t>inherited characteristics, fossil, adaptation, natural selection, extinction</w:t>
      </w:r>
      <w:r>
        <w:t>, Charles Darwin, variation, evolution, ancestor, palaeontologist, evidence, bias, validity, interpretation</w:t>
      </w:r>
    </w:p>
    <w:p w:rsidR="000465D9" w:rsidRDefault="000E39F0">
      <w:pPr>
        <w:pStyle w:val="Heading3"/>
      </w:pPr>
      <w:r>
        <w:t>Electricity</w:t>
      </w:r>
    </w:p>
    <w:p w:rsidR="000465D9" w:rsidRDefault="000E39F0">
      <w:r>
        <w:t xml:space="preserve">voltage, resistor, variable resistor, LED, dimmer switch, output, circuit diagram, systematic testing, fair test, synchronised, sensor, </w:t>
      </w:r>
      <w:r>
        <w:t>signal, justify, scientific reasoning</w:t>
      </w:r>
    </w:p>
    <w:p w:rsidR="000465D9" w:rsidRDefault="000E39F0">
      <w:pPr>
        <w:pStyle w:val="Heading3"/>
      </w:pPr>
      <w:r>
        <w:t>Light</w:t>
      </w:r>
    </w:p>
    <w:p w:rsidR="000465D9" w:rsidRDefault="000E39F0">
      <w:r>
        <w:t>reflection, refraction, spectrum, prism, angle, periscope, opaque, transparent, translucent, line of sight, dispersion, rotate, optical, phenomena</w:t>
      </w:r>
    </w:p>
    <w:p w:rsidR="000465D9" w:rsidRDefault="000E39F0">
      <w:pPr>
        <w:pStyle w:val="Heading3"/>
      </w:pPr>
      <w:r>
        <w:t>Scientific Enquiry</w:t>
      </w:r>
    </w:p>
    <w:p w:rsidR="000465D9" w:rsidRDefault="000E39F0">
      <w:r>
        <w:t>hypothesis, systematic observation, repeat rea</w:t>
      </w:r>
      <w:r>
        <w:t>dings, range, correlation, causation, quantitative data, qualitative data, justify, scientific reasoning</w:t>
      </w:r>
    </w:p>
    <w:sectPr w:rsidR="000465D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65D9"/>
    <w:rsid w:val="0006063C"/>
    <w:rsid w:val="000E39F0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7A058A6"/>
  <w14:defaultImageDpi w14:val="300"/>
  <w15:docId w15:val="{4F93221C-50AA-4D17-849E-ADA295CCD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D9BA88B-524D-4B41-A103-2AE407359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Tracey Mallon</cp:lastModifiedBy>
  <cp:revision>2</cp:revision>
  <dcterms:created xsi:type="dcterms:W3CDTF">2025-07-15T11:31:00Z</dcterms:created>
  <dcterms:modified xsi:type="dcterms:W3CDTF">2025-07-15T11:31:00Z</dcterms:modified>
  <cp:category/>
</cp:coreProperties>
</file>