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709"/>
        <w:tblW w:w="21113" w:type="dxa"/>
        <w:tblLook w:val="04A0" w:firstRow="1" w:lastRow="0" w:firstColumn="1" w:lastColumn="0" w:noHBand="0" w:noVBand="1"/>
      </w:tblPr>
      <w:tblGrid>
        <w:gridCol w:w="1980"/>
        <w:gridCol w:w="4961"/>
        <w:gridCol w:w="3119"/>
        <w:gridCol w:w="2976"/>
        <w:gridCol w:w="2764"/>
        <w:gridCol w:w="71"/>
        <w:gridCol w:w="2694"/>
        <w:gridCol w:w="2548"/>
      </w:tblGrid>
      <w:tr w:rsidR="00F95D14" w:rsidRPr="008F7FCE" w14:paraId="582F1A59" w14:textId="77777777" w:rsidTr="00F95D14">
        <w:trPr>
          <w:trHeight w:val="248"/>
        </w:trPr>
        <w:tc>
          <w:tcPr>
            <w:tcW w:w="1980" w:type="dxa"/>
            <w:tcBorders>
              <w:right w:val="single" w:sz="2" w:space="0" w:color="auto"/>
            </w:tcBorders>
            <w:shd w:val="clear" w:color="auto" w:fill="808080" w:themeFill="background1" w:themeFillShade="80"/>
          </w:tcPr>
          <w:p w14:paraId="28C18BCB" w14:textId="77777777" w:rsidR="000404F3" w:rsidRDefault="00F95D14" w:rsidP="00AF0F0F">
            <w:pPr>
              <w:jc w:val="center"/>
              <w:rPr>
                <w:rFonts w:cstheme="minorHAnsi"/>
                <w:b/>
                <w:bCs/>
                <w:color w:val="FFFFFF" w:themeColor="background1"/>
                <w:sz w:val="16"/>
                <w:szCs w:val="16"/>
              </w:rPr>
            </w:pPr>
            <w:r w:rsidRPr="008F7FCE">
              <w:rPr>
                <w:rFonts w:cstheme="minorHAnsi"/>
                <w:b/>
                <w:bCs/>
                <w:color w:val="FFFFFF" w:themeColor="background1"/>
                <w:sz w:val="16"/>
                <w:szCs w:val="16"/>
              </w:rPr>
              <w:t>The Writing Process</w:t>
            </w:r>
            <w:r>
              <w:rPr>
                <w:rFonts w:cstheme="minorHAnsi"/>
                <w:b/>
                <w:bCs/>
                <w:color w:val="FFFFFF" w:themeColor="background1"/>
                <w:sz w:val="16"/>
                <w:szCs w:val="16"/>
              </w:rPr>
              <w:t xml:space="preserve"> – </w:t>
            </w:r>
          </w:p>
          <w:p w14:paraId="4BDE58AE" w14:textId="4967A8BF" w:rsidR="00F95D14" w:rsidRPr="008F7FCE" w:rsidRDefault="00F95D14" w:rsidP="00AF0F0F">
            <w:pPr>
              <w:jc w:val="center"/>
              <w:rPr>
                <w:rFonts w:cstheme="minorHAnsi"/>
                <w:b/>
                <w:bCs/>
                <w:color w:val="FFFFFF" w:themeColor="background1"/>
                <w:sz w:val="16"/>
                <w:szCs w:val="16"/>
              </w:rPr>
            </w:pPr>
            <w:r>
              <w:rPr>
                <w:rFonts w:cstheme="minorHAnsi"/>
                <w:b/>
                <w:bCs/>
                <w:color w:val="FFFFFF" w:themeColor="background1"/>
                <w:sz w:val="16"/>
                <w:szCs w:val="16"/>
              </w:rPr>
              <w:t>Text Level (Form)</w:t>
            </w:r>
          </w:p>
        </w:tc>
        <w:tc>
          <w:tcPr>
            <w:tcW w:w="4961" w:type="dxa"/>
            <w:tcBorders>
              <w:top w:val="single" w:sz="2" w:space="0" w:color="auto"/>
              <w:left w:val="single" w:sz="2" w:space="0" w:color="auto"/>
              <w:bottom w:val="single" w:sz="2" w:space="0" w:color="auto"/>
              <w:right w:val="single" w:sz="18" w:space="0" w:color="auto"/>
            </w:tcBorders>
            <w:shd w:val="clear" w:color="auto" w:fill="808080" w:themeFill="background1" w:themeFillShade="80"/>
            <w:vAlign w:val="center"/>
          </w:tcPr>
          <w:p w14:paraId="2BFCF66F" w14:textId="77777777" w:rsidR="00F95D14" w:rsidRPr="008F7FCE" w:rsidRDefault="00F95D14" w:rsidP="00CA168F">
            <w:pPr>
              <w:jc w:val="center"/>
              <w:rPr>
                <w:rFonts w:cstheme="minorHAnsi"/>
                <w:b/>
                <w:color w:val="FFFFFF" w:themeColor="background1"/>
                <w:sz w:val="16"/>
                <w:szCs w:val="16"/>
              </w:rPr>
            </w:pPr>
            <w:r w:rsidRPr="008F7FCE">
              <w:rPr>
                <w:rFonts w:cstheme="minorHAnsi"/>
                <w:b/>
                <w:color w:val="FFFFFF" w:themeColor="background1"/>
                <w:sz w:val="16"/>
                <w:szCs w:val="16"/>
              </w:rPr>
              <w:t>By the end of Year 2</w:t>
            </w:r>
          </w:p>
        </w:tc>
        <w:tc>
          <w:tcPr>
            <w:tcW w:w="3119" w:type="dxa"/>
            <w:tcBorders>
              <w:left w:val="single" w:sz="18" w:space="0" w:color="auto"/>
            </w:tcBorders>
            <w:shd w:val="clear" w:color="auto" w:fill="808080" w:themeFill="background1" w:themeFillShade="80"/>
            <w:vAlign w:val="center"/>
          </w:tcPr>
          <w:p w14:paraId="2286D765" w14:textId="77777777" w:rsidR="00F95D14" w:rsidRPr="008F7FCE" w:rsidRDefault="00F95D14" w:rsidP="00CA168F">
            <w:pPr>
              <w:jc w:val="center"/>
              <w:rPr>
                <w:rFonts w:cstheme="minorHAnsi"/>
                <w:b/>
                <w:color w:val="FFFFFF" w:themeColor="background1"/>
                <w:sz w:val="16"/>
                <w:szCs w:val="16"/>
              </w:rPr>
            </w:pPr>
            <w:r w:rsidRPr="008F7FCE">
              <w:rPr>
                <w:rFonts w:cstheme="minorHAnsi"/>
                <w:b/>
                <w:color w:val="FFFFFF" w:themeColor="background1"/>
                <w:sz w:val="16"/>
                <w:szCs w:val="16"/>
              </w:rPr>
              <w:t>Year 3</w:t>
            </w:r>
          </w:p>
        </w:tc>
        <w:tc>
          <w:tcPr>
            <w:tcW w:w="2976" w:type="dxa"/>
            <w:shd w:val="clear" w:color="auto" w:fill="808080" w:themeFill="background1" w:themeFillShade="80"/>
            <w:vAlign w:val="center"/>
          </w:tcPr>
          <w:p w14:paraId="2A01F3B7" w14:textId="77777777" w:rsidR="00F95D14" w:rsidRPr="008F7FCE" w:rsidRDefault="00F95D14" w:rsidP="00CA168F">
            <w:pPr>
              <w:jc w:val="center"/>
              <w:rPr>
                <w:rFonts w:cstheme="minorHAnsi"/>
                <w:b/>
                <w:color w:val="FFFFFF" w:themeColor="background1"/>
                <w:sz w:val="16"/>
                <w:szCs w:val="16"/>
              </w:rPr>
            </w:pPr>
            <w:r w:rsidRPr="008F7FCE">
              <w:rPr>
                <w:rFonts w:cstheme="minorHAnsi"/>
                <w:b/>
                <w:color w:val="FFFFFF" w:themeColor="background1"/>
                <w:sz w:val="16"/>
                <w:szCs w:val="16"/>
              </w:rPr>
              <w:t>Year 4</w:t>
            </w:r>
          </w:p>
        </w:tc>
        <w:tc>
          <w:tcPr>
            <w:tcW w:w="2835" w:type="dxa"/>
            <w:gridSpan w:val="2"/>
            <w:shd w:val="clear" w:color="auto" w:fill="808080" w:themeFill="background1" w:themeFillShade="80"/>
            <w:vAlign w:val="center"/>
          </w:tcPr>
          <w:p w14:paraId="27EF8BE6" w14:textId="77777777" w:rsidR="00F95D14" w:rsidRPr="008F7FCE" w:rsidRDefault="00F95D14" w:rsidP="00CA168F">
            <w:pPr>
              <w:jc w:val="center"/>
              <w:rPr>
                <w:rFonts w:cstheme="minorHAnsi"/>
                <w:b/>
                <w:color w:val="FFFFFF" w:themeColor="background1"/>
                <w:sz w:val="16"/>
                <w:szCs w:val="16"/>
              </w:rPr>
            </w:pPr>
            <w:r w:rsidRPr="008F7FCE">
              <w:rPr>
                <w:rFonts w:cstheme="minorHAnsi"/>
                <w:b/>
                <w:color w:val="FFFFFF" w:themeColor="background1"/>
                <w:sz w:val="16"/>
                <w:szCs w:val="16"/>
              </w:rPr>
              <w:t>Year 5</w:t>
            </w:r>
          </w:p>
        </w:tc>
        <w:tc>
          <w:tcPr>
            <w:tcW w:w="2694" w:type="dxa"/>
            <w:tcBorders>
              <w:right w:val="single" w:sz="18" w:space="0" w:color="auto"/>
            </w:tcBorders>
            <w:shd w:val="clear" w:color="auto" w:fill="808080" w:themeFill="background1" w:themeFillShade="80"/>
            <w:vAlign w:val="center"/>
          </w:tcPr>
          <w:p w14:paraId="2BD6B6EB" w14:textId="77777777" w:rsidR="00F95D14" w:rsidRPr="008F7FCE" w:rsidRDefault="00F95D14" w:rsidP="00CA168F">
            <w:pPr>
              <w:jc w:val="center"/>
              <w:rPr>
                <w:rFonts w:cstheme="minorHAnsi"/>
                <w:b/>
                <w:color w:val="FFFFFF" w:themeColor="background1"/>
                <w:sz w:val="16"/>
                <w:szCs w:val="16"/>
              </w:rPr>
            </w:pPr>
            <w:r w:rsidRPr="008F7FCE">
              <w:rPr>
                <w:rFonts w:cstheme="minorHAnsi"/>
                <w:b/>
                <w:color w:val="FFFFFF" w:themeColor="background1"/>
                <w:sz w:val="16"/>
                <w:szCs w:val="16"/>
              </w:rPr>
              <w:t>Year 6</w:t>
            </w:r>
          </w:p>
        </w:tc>
        <w:tc>
          <w:tcPr>
            <w:tcW w:w="2548" w:type="dxa"/>
            <w:tcBorders>
              <w:left w:val="single" w:sz="18" w:space="0" w:color="auto"/>
            </w:tcBorders>
            <w:shd w:val="clear" w:color="auto" w:fill="808080" w:themeFill="background1" w:themeFillShade="80"/>
            <w:vAlign w:val="center"/>
          </w:tcPr>
          <w:p w14:paraId="67343055" w14:textId="77777777" w:rsidR="00F95D14" w:rsidRPr="002B7992" w:rsidRDefault="00F95D14" w:rsidP="00CA168F">
            <w:pPr>
              <w:jc w:val="center"/>
              <w:rPr>
                <w:rFonts w:cstheme="minorHAnsi"/>
                <w:b/>
                <w:color w:val="FFFFFF" w:themeColor="background1"/>
                <w:sz w:val="12"/>
                <w:szCs w:val="16"/>
              </w:rPr>
            </w:pPr>
            <w:r w:rsidRPr="002B7992">
              <w:rPr>
                <w:rFonts w:cstheme="minorHAnsi"/>
                <w:b/>
                <w:color w:val="FFFFFF" w:themeColor="background1"/>
                <w:sz w:val="12"/>
                <w:szCs w:val="16"/>
              </w:rPr>
              <w:t>KS3</w:t>
            </w:r>
          </w:p>
        </w:tc>
      </w:tr>
      <w:tr w:rsidR="00F95D14" w:rsidRPr="008F7FCE" w14:paraId="6B8CC6D5" w14:textId="77777777" w:rsidTr="00F95D14">
        <w:trPr>
          <w:trHeight w:val="248"/>
        </w:trPr>
        <w:tc>
          <w:tcPr>
            <w:tcW w:w="1980" w:type="dxa"/>
            <w:tcBorders>
              <w:right w:val="single" w:sz="2" w:space="0" w:color="auto"/>
            </w:tcBorders>
            <w:shd w:val="clear" w:color="auto" w:fill="D9D9D9" w:themeFill="background1" w:themeFillShade="D9"/>
            <w:vAlign w:val="center"/>
          </w:tcPr>
          <w:p w14:paraId="2212B0A2" w14:textId="77777777" w:rsidR="00F95D14" w:rsidRPr="008F7FCE" w:rsidRDefault="00F95D14" w:rsidP="00CA168F">
            <w:pPr>
              <w:rPr>
                <w:rFonts w:cstheme="minorHAnsi"/>
                <w:b/>
                <w:bCs/>
                <w:color w:val="000000"/>
                <w:sz w:val="16"/>
                <w:szCs w:val="16"/>
              </w:rPr>
            </w:pPr>
            <w:r w:rsidRPr="008F7FCE">
              <w:rPr>
                <w:rFonts w:cstheme="minorHAnsi"/>
                <w:b/>
                <w:bCs/>
                <w:color w:val="000000"/>
                <w:sz w:val="16"/>
                <w:szCs w:val="16"/>
              </w:rPr>
              <w:t>Transcription</w:t>
            </w:r>
          </w:p>
        </w:tc>
        <w:tc>
          <w:tcPr>
            <w:tcW w:w="4961"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420F0AB2" w14:textId="77777777" w:rsidR="00F95D14" w:rsidRPr="008F7FCE" w:rsidRDefault="00F95D14" w:rsidP="00CA168F">
            <w:pPr>
              <w:jc w:val="center"/>
              <w:rPr>
                <w:rFonts w:cstheme="minorHAnsi"/>
                <w:color w:val="000000"/>
                <w:sz w:val="16"/>
                <w:szCs w:val="16"/>
              </w:rPr>
            </w:pPr>
            <w:r w:rsidRPr="002B7992">
              <w:rPr>
                <w:rFonts w:cstheme="minorHAnsi"/>
                <w:color w:val="000000"/>
                <w:sz w:val="14"/>
                <w:szCs w:val="16"/>
              </w:rPr>
              <w:t>• Write from memory simple sentences, dictated by the teacher that include GPCs, common exception words and punctuation taught so far</w:t>
            </w:r>
          </w:p>
        </w:tc>
        <w:tc>
          <w:tcPr>
            <w:tcW w:w="11624" w:type="dxa"/>
            <w:gridSpan w:val="5"/>
            <w:tcBorders>
              <w:left w:val="single" w:sz="18" w:space="0" w:color="auto"/>
              <w:right w:val="single" w:sz="18" w:space="0" w:color="auto"/>
            </w:tcBorders>
            <w:shd w:val="clear" w:color="auto" w:fill="D9D9D9" w:themeFill="background1" w:themeFillShade="D9"/>
          </w:tcPr>
          <w:p w14:paraId="561A3251" w14:textId="77777777" w:rsidR="00F95D14" w:rsidRPr="008F7FCE" w:rsidRDefault="00F95D14" w:rsidP="00CA168F">
            <w:pPr>
              <w:jc w:val="center"/>
              <w:rPr>
                <w:rFonts w:cstheme="minorHAnsi"/>
                <w:color w:val="000000"/>
                <w:sz w:val="16"/>
                <w:szCs w:val="16"/>
              </w:rPr>
            </w:pPr>
            <w:r w:rsidRPr="008F7FCE">
              <w:rPr>
                <w:rFonts w:cstheme="minorHAnsi"/>
                <w:color w:val="000000"/>
                <w:sz w:val="16"/>
                <w:szCs w:val="16"/>
              </w:rPr>
              <w:t>• Write from memory simple sentences, dictated by the teacher, that include words and punctuation taught so far</w:t>
            </w:r>
          </w:p>
        </w:tc>
        <w:tc>
          <w:tcPr>
            <w:tcW w:w="2548" w:type="dxa"/>
            <w:tcBorders>
              <w:left w:val="single" w:sz="18" w:space="0" w:color="auto"/>
            </w:tcBorders>
            <w:shd w:val="clear" w:color="auto" w:fill="D9D9D9" w:themeFill="background1" w:themeFillShade="D9"/>
          </w:tcPr>
          <w:p w14:paraId="46093D98" w14:textId="315D2E95" w:rsidR="00F95D14" w:rsidRPr="002B7992" w:rsidRDefault="00F95D14" w:rsidP="00CA168F">
            <w:pPr>
              <w:jc w:val="center"/>
              <w:rPr>
                <w:rFonts w:cstheme="minorHAnsi"/>
                <w:color w:val="000000"/>
                <w:sz w:val="12"/>
                <w:szCs w:val="16"/>
              </w:rPr>
            </w:pPr>
          </w:p>
        </w:tc>
      </w:tr>
      <w:tr w:rsidR="00F95D14" w:rsidRPr="008F7FCE" w14:paraId="51D35A86" w14:textId="77777777" w:rsidTr="00F95D14">
        <w:trPr>
          <w:trHeight w:val="1953"/>
        </w:trPr>
        <w:tc>
          <w:tcPr>
            <w:tcW w:w="1980" w:type="dxa"/>
            <w:tcBorders>
              <w:right w:val="single" w:sz="2" w:space="0" w:color="auto"/>
            </w:tcBorders>
            <w:vAlign w:val="center"/>
          </w:tcPr>
          <w:p w14:paraId="12B4D8AF" w14:textId="77777777" w:rsidR="00F95D14" w:rsidRPr="008F7FCE" w:rsidRDefault="00F95D14" w:rsidP="00CA168F">
            <w:pPr>
              <w:rPr>
                <w:rFonts w:cstheme="minorHAnsi"/>
                <w:b/>
                <w:bCs/>
                <w:color w:val="000000"/>
                <w:sz w:val="16"/>
                <w:szCs w:val="16"/>
              </w:rPr>
            </w:pPr>
            <w:r w:rsidRPr="008F7FCE">
              <w:rPr>
                <w:rFonts w:cstheme="minorHAnsi"/>
                <w:b/>
                <w:bCs/>
                <w:color w:val="000000"/>
                <w:sz w:val="16"/>
                <w:szCs w:val="16"/>
              </w:rPr>
              <w:t>Handwriting</w:t>
            </w:r>
          </w:p>
        </w:tc>
        <w:tc>
          <w:tcPr>
            <w:tcW w:w="4961" w:type="dxa"/>
            <w:tcBorders>
              <w:top w:val="single" w:sz="2" w:space="0" w:color="auto"/>
              <w:left w:val="single" w:sz="2" w:space="0" w:color="auto"/>
              <w:right w:val="single" w:sz="18" w:space="0" w:color="auto"/>
            </w:tcBorders>
          </w:tcPr>
          <w:p w14:paraId="05F61D10" w14:textId="6ABB5FFD" w:rsidR="00F95D14" w:rsidRPr="008F7FCE" w:rsidRDefault="00F95D14" w:rsidP="00CA168F">
            <w:pPr>
              <w:jc w:val="center"/>
              <w:rPr>
                <w:rFonts w:cstheme="minorHAnsi"/>
                <w:color w:val="FF0000"/>
                <w:sz w:val="16"/>
                <w:szCs w:val="16"/>
                <w:u w:val="single"/>
              </w:rPr>
            </w:pPr>
            <w:r w:rsidRPr="008F7FCE">
              <w:rPr>
                <w:rFonts w:cstheme="minorHAnsi"/>
                <w:color w:val="FF0000"/>
                <w:sz w:val="16"/>
                <w:szCs w:val="16"/>
                <w:u w:val="single"/>
              </w:rPr>
              <w:t xml:space="preserve">Year 3 </w:t>
            </w:r>
            <w:r>
              <w:rPr>
                <w:rFonts w:cstheme="minorHAnsi"/>
                <w:color w:val="FF0000"/>
                <w:sz w:val="16"/>
                <w:szCs w:val="16"/>
                <w:u w:val="single"/>
              </w:rPr>
              <w:t xml:space="preserve">and 4 </w:t>
            </w:r>
            <w:r w:rsidRPr="008F7FCE">
              <w:rPr>
                <w:rFonts w:cstheme="minorHAnsi"/>
                <w:color w:val="FF0000"/>
                <w:sz w:val="16"/>
                <w:szCs w:val="16"/>
                <w:u w:val="single"/>
              </w:rPr>
              <w:t>Non-Negotiables</w:t>
            </w:r>
          </w:p>
          <w:p w14:paraId="4422199F" w14:textId="6DE2003C" w:rsidR="00F95D14" w:rsidRPr="003655B6" w:rsidRDefault="00F95D14" w:rsidP="00686B42">
            <w:pPr>
              <w:jc w:val="center"/>
              <w:rPr>
                <w:rFonts w:cstheme="minorHAnsi"/>
                <w:sz w:val="16"/>
                <w:szCs w:val="16"/>
              </w:rPr>
            </w:pPr>
            <w:r w:rsidRPr="003655B6">
              <w:rPr>
                <w:rFonts w:cstheme="minorHAnsi"/>
                <w:sz w:val="16"/>
                <w:szCs w:val="16"/>
              </w:rPr>
              <w:t>• Write capital letters and digits of the correct size, orientation and relationship to one another and to lower-case letters</w:t>
            </w:r>
          </w:p>
          <w:p w14:paraId="122FEC52" w14:textId="6FBA71D1" w:rsidR="00F95D14" w:rsidRPr="003655B6" w:rsidRDefault="00F95D14" w:rsidP="003448EB">
            <w:pPr>
              <w:jc w:val="center"/>
              <w:rPr>
                <w:rFonts w:cstheme="minorHAnsi"/>
                <w:sz w:val="16"/>
                <w:szCs w:val="16"/>
              </w:rPr>
            </w:pPr>
            <w:r w:rsidRPr="003655B6">
              <w:rPr>
                <w:rFonts w:cstheme="minorHAnsi"/>
                <w:sz w:val="16"/>
                <w:szCs w:val="16"/>
              </w:rPr>
              <w:t>• Form lower-case letters of the correct size relative to one another</w:t>
            </w:r>
          </w:p>
          <w:p w14:paraId="3827F4C7" w14:textId="77777777" w:rsidR="00F95D14" w:rsidRPr="003655B6" w:rsidRDefault="00F95D14" w:rsidP="003448EB">
            <w:pPr>
              <w:jc w:val="center"/>
              <w:rPr>
                <w:rFonts w:cstheme="minorHAnsi"/>
                <w:sz w:val="16"/>
                <w:szCs w:val="16"/>
              </w:rPr>
            </w:pPr>
            <w:r w:rsidRPr="003655B6">
              <w:rPr>
                <w:rFonts w:cstheme="minorHAnsi"/>
                <w:sz w:val="16"/>
                <w:szCs w:val="16"/>
              </w:rPr>
              <w:t>• Use spacing between words that reflects the size of the letters</w:t>
            </w:r>
          </w:p>
          <w:p w14:paraId="5EAD4474" w14:textId="77777777" w:rsidR="00F95D14" w:rsidRPr="008F7FCE" w:rsidRDefault="00F95D14" w:rsidP="003448EB">
            <w:pPr>
              <w:jc w:val="center"/>
              <w:rPr>
                <w:rFonts w:cstheme="minorHAnsi"/>
                <w:color w:val="000000"/>
                <w:sz w:val="16"/>
                <w:szCs w:val="16"/>
              </w:rPr>
            </w:pPr>
          </w:p>
          <w:p w14:paraId="002F498F" w14:textId="3EA7D402" w:rsidR="00F95D14" w:rsidRPr="008F7FCE" w:rsidRDefault="00F95D14" w:rsidP="00686B42">
            <w:pPr>
              <w:jc w:val="center"/>
              <w:rPr>
                <w:rFonts w:cstheme="minorHAnsi"/>
                <w:color w:val="FF0000"/>
                <w:sz w:val="16"/>
                <w:szCs w:val="16"/>
                <w:u w:val="single"/>
              </w:rPr>
            </w:pPr>
            <w:r w:rsidRPr="008F7FCE">
              <w:rPr>
                <w:rFonts w:cstheme="minorHAnsi"/>
                <w:color w:val="FF0000"/>
                <w:sz w:val="16"/>
                <w:szCs w:val="16"/>
                <w:u w:val="single"/>
              </w:rPr>
              <w:t xml:space="preserve">Year 3 </w:t>
            </w:r>
            <w:r>
              <w:rPr>
                <w:rFonts w:cstheme="minorHAnsi"/>
                <w:color w:val="FF0000"/>
                <w:sz w:val="16"/>
                <w:szCs w:val="16"/>
                <w:u w:val="single"/>
              </w:rPr>
              <w:t xml:space="preserve">and 4 </w:t>
            </w:r>
            <w:r w:rsidRPr="008F7FCE">
              <w:rPr>
                <w:rFonts w:cstheme="minorHAnsi"/>
                <w:color w:val="FF0000"/>
                <w:sz w:val="16"/>
                <w:szCs w:val="16"/>
                <w:u w:val="single"/>
              </w:rPr>
              <w:t>WTS</w:t>
            </w:r>
          </w:p>
          <w:p w14:paraId="52671C1E" w14:textId="0FA7808C" w:rsidR="00F95D14" w:rsidRPr="008F7FCE" w:rsidRDefault="00F95D14" w:rsidP="003448EB">
            <w:pPr>
              <w:jc w:val="center"/>
              <w:rPr>
                <w:rFonts w:cstheme="minorHAnsi"/>
                <w:color w:val="000000"/>
                <w:sz w:val="16"/>
                <w:szCs w:val="16"/>
              </w:rPr>
            </w:pPr>
            <w:r w:rsidRPr="003655B6">
              <w:rPr>
                <w:rFonts w:cstheme="minorHAnsi"/>
                <w:sz w:val="16"/>
                <w:szCs w:val="16"/>
              </w:rPr>
              <w:t xml:space="preserve">• Start using some diagonal and horizontal strokes that are needed to join letters and understand which letters, when adjacent to one another, are best left </w:t>
            </w:r>
            <w:proofErr w:type="spellStart"/>
            <w:r w:rsidRPr="003655B6">
              <w:rPr>
                <w:rFonts w:cstheme="minorHAnsi"/>
                <w:sz w:val="16"/>
                <w:szCs w:val="16"/>
              </w:rPr>
              <w:t>unjoined</w:t>
            </w:r>
            <w:proofErr w:type="spellEnd"/>
          </w:p>
        </w:tc>
        <w:tc>
          <w:tcPr>
            <w:tcW w:w="3119" w:type="dxa"/>
            <w:tcBorders>
              <w:left w:val="single" w:sz="18" w:space="0" w:color="auto"/>
              <w:right w:val="single" w:sz="4" w:space="0" w:color="auto"/>
            </w:tcBorders>
          </w:tcPr>
          <w:p w14:paraId="23843476" w14:textId="77777777" w:rsidR="00F95D14" w:rsidRPr="003655B6" w:rsidRDefault="00F95D14" w:rsidP="003655B6">
            <w:pPr>
              <w:jc w:val="center"/>
              <w:rPr>
                <w:rFonts w:cstheme="minorHAnsi"/>
                <w:sz w:val="16"/>
                <w:szCs w:val="16"/>
                <w:u w:val="single"/>
              </w:rPr>
            </w:pPr>
            <w:r w:rsidRPr="003655B6">
              <w:rPr>
                <w:rFonts w:cstheme="minorHAnsi"/>
                <w:sz w:val="16"/>
                <w:szCs w:val="16"/>
                <w:u w:val="single"/>
              </w:rPr>
              <w:t xml:space="preserve">Year 3 EXS and </w:t>
            </w:r>
          </w:p>
          <w:p w14:paraId="1B5F09E4" w14:textId="4DA7C12A" w:rsidR="00F95D14" w:rsidRPr="008F7FCE" w:rsidRDefault="00F95D14" w:rsidP="001E4496">
            <w:pPr>
              <w:jc w:val="center"/>
              <w:rPr>
                <w:rFonts w:cstheme="minorHAnsi"/>
                <w:color w:val="000000"/>
                <w:sz w:val="16"/>
                <w:szCs w:val="16"/>
              </w:rPr>
            </w:pPr>
            <w:r w:rsidRPr="008F7FCE">
              <w:rPr>
                <w:rFonts w:cstheme="minorHAnsi"/>
                <w:color w:val="FF0000"/>
                <w:sz w:val="16"/>
                <w:szCs w:val="16"/>
                <w:u w:val="single"/>
              </w:rPr>
              <w:t>Year 4</w:t>
            </w:r>
            <w:r>
              <w:rPr>
                <w:rFonts w:cstheme="minorHAnsi"/>
                <w:color w:val="FF0000"/>
                <w:sz w:val="16"/>
                <w:szCs w:val="16"/>
                <w:u w:val="single"/>
              </w:rPr>
              <w:t>, 5 and 6</w:t>
            </w:r>
            <w:r w:rsidRPr="008F7FCE">
              <w:rPr>
                <w:rFonts w:cstheme="minorHAnsi"/>
                <w:color w:val="FF0000"/>
                <w:sz w:val="16"/>
                <w:szCs w:val="16"/>
                <w:u w:val="single"/>
              </w:rPr>
              <w:t xml:space="preserve"> WTS</w:t>
            </w:r>
            <w:r w:rsidRPr="008F7FCE">
              <w:rPr>
                <w:rFonts w:cstheme="minorHAnsi"/>
                <w:color w:val="FF0000"/>
                <w:sz w:val="16"/>
                <w:szCs w:val="16"/>
              </w:rPr>
              <w:br/>
            </w:r>
            <w:r w:rsidRPr="003655B6">
              <w:rPr>
                <w:rFonts w:cstheme="minorHAnsi"/>
                <w:sz w:val="16"/>
                <w:szCs w:val="16"/>
              </w:rPr>
              <w:t>•</w:t>
            </w:r>
            <w:r>
              <w:rPr>
                <w:rFonts w:cstheme="minorHAnsi"/>
                <w:sz w:val="16"/>
                <w:szCs w:val="16"/>
              </w:rPr>
              <w:t xml:space="preserve"> Can join with some accuracy, i</w:t>
            </w:r>
            <w:r w:rsidRPr="003655B6">
              <w:rPr>
                <w:rFonts w:cstheme="minorHAnsi"/>
                <w:sz w:val="16"/>
                <w:szCs w:val="16"/>
              </w:rPr>
              <w:t>ncreas</w:t>
            </w:r>
            <w:r>
              <w:rPr>
                <w:rFonts w:cstheme="minorHAnsi"/>
                <w:sz w:val="16"/>
                <w:szCs w:val="16"/>
              </w:rPr>
              <w:t>ing</w:t>
            </w:r>
            <w:r w:rsidRPr="003655B6">
              <w:rPr>
                <w:rFonts w:cstheme="minorHAnsi"/>
                <w:sz w:val="16"/>
                <w:szCs w:val="16"/>
              </w:rPr>
              <w:t xml:space="preserve"> the legibility</w:t>
            </w:r>
            <w:r>
              <w:rPr>
                <w:rFonts w:cstheme="minorHAnsi"/>
                <w:sz w:val="16"/>
                <w:szCs w:val="16"/>
              </w:rPr>
              <w:t xml:space="preserve"> and </w:t>
            </w:r>
            <w:r w:rsidRPr="003655B6">
              <w:rPr>
                <w:rFonts w:cstheme="minorHAnsi"/>
                <w:sz w:val="16"/>
                <w:szCs w:val="16"/>
              </w:rPr>
              <w:t>consistency</w:t>
            </w:r>
          </w:p>
        </w:tc>
        <w:tc>
          <w:tcPr>
            <w:tcW w:w="2976" w:type="dxa"/>
            <w:tcBorders>
              <w:left w:val="single" w:sz="4" w:space="0" w:color="auto"/>
            </w:tcBorders>
          </w:tcPr>
          <w:p w14:paraId="2EF87BC8" w14:textId="347BCC17" w:rsidR="00F95D14" w:rsidRPr="008F7FCE" w:rsidRDefault="00F95D14" w:rsidP="00041F45">
            <w:pPr>
              <w:jc w:val="center"/>
              <w:rPr>
                <w:rFonts w:cstheme="minorHAnsi"/>
                <w:sz w:val="16"/>
                <w:szCs w:val="16"/>
              </w:rPr>
            </w:pPr>
            <w:r w:rsidRPr="003655B6">
              <w:rPr>
                <w:rFonts w:cstheme="minorHAnsi"/>
                <w:sz w:val="16"/>
                <w:szCs w:val="16"/>
              </w:rPr>
              <w:t>•</w:t>
            </w:r>
            <w:r>
              <w:rPr>
                <w:rFonts w:cstheme="minorHAnsi"/>
                <w:sz w:val="16"/>
                <w:szCs w:val="16"/>
              </w:rPr>
              <w:t xml:space="preserve">  Can mostly join with accuracy, i</w:t>
            </w:r>
            <w:r w:rsidRPr="003655B6">
              <w:rPr>
                <w:rFonts w:cstheme="minorHAnsi"/>
                <w:sz w:val="16"/>
                <w:szCs w:val="16"/>
              </w:rPr>
              <w:t>ncreas</w:t>
            </w:r>
            <w:r>
              <w:rPr>
                <w:rFonts w:cstheme="minorHAnsi"/>
                <w:sz w:val="16"/>
                <w:szCs w:val="16"/>
              </w:rPr>
              <w:t>ing</w:t>
            </w:r>
            <w:r w:rsidRPr="003655B6">
              <w:rPr>
                <w:rFonts w:cstheme="minorHAnsi"/>
                <w:sz w:val="16"/>
                <w:szCs w:val="16"/>
              </w:rPr>
              <w:t xml:space="preserve"> the legibility</w:t>
            </w:r>
            <w:r>
              <w:rPr>
                <w:rFonts w:cstheme="minorHAnsi"/>
                <w:sz w:val="16"/>
                <w:szCs w:val="16"/>
              </w:rPr>
              <w:t xml:space="preserve">, fluency and </w:t>
            </w:r>
            <w:r w:rsidRPr="003655B6">
              <w:rPr>
                <w:rFonts w:cstheme="minorHAnsi"/>
                <w:sz w:val="16"/>
                <w:szCs w:val="16"/>
              </w:rPr>
              <w:t>consistency</w:t>
            </w:r>
            <w:r>
              <w:rPr>
                <w:rFonts w:cstheme="minorHAnsi"/>
                <w:sz w:val="16"/>
                <w:szCs w:val="16"/>
              </w:rPr>
              <w:t xml:space="preserve"> with increased speed</w:t>
            </w:r>
          </w:p>
          <w:p w14:paraId="58AE8470" w14:textId="3648A141" w:rsidR="00F95D14" w:rsidRPr="008F7FCE" w:rsidRDefault="00F95D14" w:rsidP="002834BA">
            <w:pPr>
              <w:rPr>
                <w:rFonts w:cstheme="minorHAnsi"/>
                <w:color w:val="000000"/>
                <w:sz w:val="16"/>
                <w:szCs w:val="16"/>
              </w:rPr>
            </w:pPr>
          </w:p>
        </w:tc>
        <w:tc>
          <w:tcPr>
            <w:tcW w:w="5529" w:type="dxa"/>
            <w:gridSpan w:val="3"/>
            <w:tcBorders>
              <w:right w:val="single" w:sz="18" w:space="0" w:color="auto"/>
            </w:tcBorders>
          </w:tcPr>
          <w:p w14:paraId="3A1B98DA" w14:textId="0B8E651B" w:rsidR="00F95D14" w:rsidRPr="002834BA" w:rsidRDefault="00F95D14" w:rsidP="002834BA">
            <w:pPr>
              <w:jc w:val="center"/>
              <w:rPr>
                <w:rFonts w:cstheme="minorHAnsi"/>
                <w:sz w:val="16"/>
                <w:szCs w:val="16"/>
              </w:rPr>
            </w:pPr>
            <w:r w:rsidRPr="008F7FCE">
              <w:rPr>
                <w:rFonts w:cstheme="minorHAnsi"/>
                <w:color w:val="000000"/>
                <w:sz w:val="16"/>
                <w:szCs w:val="16"/>
              </w:rPr>
              <w:t xml:space="preserve">• </w:t>
            </w:r>
            <w:r>
              <w:rPr>
                <w:rFonts w:cstheme="minorHAnsi"/>
                <w:sz w:val="16"/>
                <w:szCs w:val="16"/>
              </w:rPr>
              <w:t xml:space="preserve"> Can join with accuracy, i</w:t>
            </w:r>
            <w:r w:rsidRPr="003655B6">
              <w:rPr>
                <w:rFonts w:cstheme="minorHAnsi"/>
                <w:sz w:val="16"/>
                <w:szCs w:val="16"/>
              </w:rPr>
              <w:t>ncreas</w:t>
            </w:r>
            <w:r>
              <w:rPr>
                <w:rFonts w:cstheme="minorHAnsi"/>
                <w:sz w:val="16"/>
                <w:szCs w:val="16"/>
              </w:rPr>
              <w:t>ing</w:t>
            </w:r>
            <w:r w:rsidRPr="003655B6">
              <w:rPr>
                <w:rFonts w:cstheme="minorHAnsi"/>
                <w:sz w:val="16"/>
                <w:szCs w:val="16"/>
              </w:rPr>
              <w:t xml:space="preserve"> the legibility</w:t>
            </w:r>
            <w:r>
              <w:rPr>
                <w:rFonts w:cstheme="minorHAnsi"/>
                <w:sz w:val="16"/>
                <w:szCs w:val="16"/>
              </w:rPr>
              <w:t xml:space="preserve">, fluency and </w:t>
            </w:r>
            <w:r w:rsidRPr="003655B6">
              <w:rPr>
                <w:rFonts w:cstheme="minorHAnsi"/>
                <w:sz w:val="16"/>
                <w:szCs w:val="16"/>
              </w:rPr>
              <w:t>consistency</w:t>
            </w:r>
            <w:r>
              <w:rPr>
                <w:rFonts w:cstheme="minorHAnsi"/>
                <w:sz w:val="16"/>
                <w:szCs w:val="16"/>
              </w:rPr>
              <w:t xml:space="preserve"> with increased speed and quality, </w:t>
            </w:r>
            <w:r>
              <w:rPr>
                <w:rFonts w:cstheme="minorHAnsi"/>
                <w:color w:val="000000"/>
                <w:sz w:val="16"/>
                <w:szCs w:val="16"/>
              </w:rPr>
              <w:t>showing personal style and consistent joining</w:t>
            </w:r>
          </w:p>
          <w:p w14:paraId="4FC3A6B4" w14:textId="77777777" w:rsidR="00F95D14" w:rsidRPr="008F7FCE" w:rsidRDefault="00F95D14" w:rsidP="00CA168F">
            <w:pPr>
              <w:jc w:val="center"/>
              <w:rPr>
                <w:rFonts w:cstheme="minorHAnsi"/>
                <w:color w:val="000000"/>
                <w:sz w:val="16"/>
                <w:szCs w:val="16"/>
              </w:rPr>
            </w:pPr>
            <w:r w:rsidRPr="008F7FCE">
              <w:rPr>
                <w:rFonts w:cstheme="minorHAnsi"/>
                <w:color w:val="000000"/>
                <w:sz w:val="16"/>
                <w:szCs w:val="16"/>
              </w:rPr>
              <w:t>• Choose which shape of a letter to use when given choices and deciding whether or not to join specific letters</w:t>
            </w:r>
            <w:r w:rsidRPr="008F7FCE">
              <w:rPr>
                <w:rFonts w:cstheme="minorHAnsi"/>
                <w:color w:val="000000"/>
                <w:sz w:val="16"/>
                <w:szCs w:val="16"/>
              </w:rPr>
              <w:br/>
              <w:t xml:space="preserve">• Choose the writing implement that is best suited for a task  </w:t>
            </w:r>
          </w:p>
        </w:tc>
        <w:tc>
          <w:tcPr>
            <w:tcW w:w="2548" w:type="dxa"/>
            <w:tcBorders>
              <w:left w:val="single" w:sz="18" w:space="0" w:color="auto"/>
            </w:tcBorders>
          </w:tcPr>
          <w:p w14:paraId="1FDF3A7C" w14:textId="5ED0E431" w:rsidR="00F95D14" w:rsidRPr="002B7992" w:rsidRDefault="00F95D14" w:rsidP="00CA168F">
            <w:pPr>
              <w:jc w:val="center"/>
              <w:rPr>
                <w:rFonts w:cstheme="minorHAnsi"/>
                <w:color w:val="000000"/>
                <w:sz w:val="12"/>
                <w:szCs w:val="16"/>
              </w:rPr>
            </w:pPr>
          </w:p>
        </w:tc>
      </w:tr>
      <w:tr w:rsidR="00F95D14" w:rsidRPr="008F7FCE" w14:paraId="6E3A12E6" w14:textId="77777777" w:rsidTr="00F95D14">
        <w:trPr>
          <w:trHeight w:val="248"/>
        </w:trPr>
        <w:tc>
          <w:tcPr>
            <w:tcW w:w="1980" w:type="dxa"/>
            <w:tcBorders>
              <w:right w:val="single" w:sz="2" w:space="0" w:color="auto"/>
            </w:tcBorders>
            <w:shd w:val="clear" w:color="auto" w:fill="D9D9D9" w:themeFill="background1" w:themeFillShade="D9"/>
            <w:vAlign w:val="center"/>
          </w:tcPr>
          <w:p w14:paraId="3444985A" w14:textId="41AE7866" w:rsidR="00F95D14" w:rsidRPr="008F7FCE" w:rsidRDefault="00F95D14" w:rsidP="00CA168F">
            <w:pPr>
              <w:rPr>
                <w:rFonts w:cstheme="minorHAnsi"/>
                <w:b/>
                <w:bCs/>
                <w:color w:val="000000"/>
                <w:sz w:val="16"/>
                <w:szCs w:val="16"/>
              </w:rPr>
            </w:pPr>
            <w:r w:rsidRPr="008F7FCE">
              <w:rPr>
                <w:rFonts w:cstheme="minorHAnsi"/>
                <w:b/>
                <w:bCs/>
                <w:color w:val="000000"/>
                <w:sz w:val="16"/>
                <w:szCs w:val="16"/>
              </w:rPr>
              <w:t>Text Analysis</w:t>
            </w:r>
            <w:r>
              <w:rPr>
                <w:rFonts w:cstheme="minorHAnsi"/>
                <w:b/>
                <w:bCs/>
                <w:color w:val="000000"/>
                <w:sz w:val="16"/>
                <w:szCs w:val="16"/>
              </w:rPr>
              <w:t xml:space="preserve"> and </w:t>
            </w:r>
            <w:r w:rsidRPr="008F7FCE">
              <w:rPr>
                <w:rFonts w:cstheme="minorHAnsi"/>
                <w:b/>
                <w:bCs/>
                <w:sz w:val="16"/>
                <w:szCs w:val="16"/>
              </w:rPr>
              <w:t>Drawing on Influences</w:t>
            </w:r>
          </w:p>
        </w:tc>
        <w:tc>
          <w:tcPr>
            <w:tcW w:w="4961"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46958E16" w14:textId="33B269F5" w:rsidR="00F95D14" w:rsidRPr="008F7FCE" w:rsidRDefault="00F95D14" w:rsidP="00CA168F">
            <w:pPr>
              <w:jc w:val="center"/>
              <w:rPr>
                <w:rFonts w:cstheme="minorHAnsi"/>
                <w:color w:val="000000"/>
                <w:sz w:val="16"/>
                <w:szCs w:val="16"/>
              </w:rPr>
            </w:pPr>
            <w:r w:rsidRPr="008F7FCE">
              <w:rPr>
                <w:rFonts w:cstheme="minorHAnsi"/>
                <w:sz w:val="16"/>
                <w:szCs w:val="16"/>
              </w:rPr>
              <w:t>• Draw on and use new vocabulary from their reading, discussions about it and from wider experiences</w:t>
            </w:r>
          </w:p>
        </w:tc>
        <w:tc>
          <w:tcPr>
            <w:tcW w:w="3119" w:type="dxa"/>
            <w:tcBorders>
              <w:left w:val="single" w:sz="18" w:space="0" w:color="auto"/>
              <w:right w:val="single" w:sz="4" w:space="0" w:color="auto"/>
            </w:tcBorders>
            <w:shd w:val="clear" w:color="auto" w:fill="D9D9D9" w:themeFill="background1" w:themeFillShade="D9"/>
          </w:tcPr>
          <w:p w14:paraId="75A3D7A8" w14:textId="77777777" w:rsidR="00F95D14" w:rsidRDefault="00F95D14" w:rsidP="002B7992">
            <w:pPr>
              <w:jc w:val="center"/>
              <w:rPr>
                <w:rFonts w:cstheme="minorHAnsi"/>
                <w:sz w:val="16"/>
                <w:szCs w:val="16"/>
              </w:rPr>
            </w:pPr>
            <w:r w:rsidRPr="003655B6">
              <w:rPr>
                <w:rFonts w:cstheme="minorHAnsi"/>
                <w:sz w:val="16"/>
                <w:szCs w:val="16"/>
                <w:u w:val="single"/>
              </w:rPr>
              <w:t xml:space="preserve">Year 3 </w:t>
            </w:r>
            <w:r>
              <w:rPr>
                <w:rFonts w:cstheme="minorHAnsi"/>
                <w:sz w:val="16"/>
                <w:szCs w:val="16"/>
                <w:u w:val="single"/>
              </w:rPr>
              <w:t xml:space="preserve">and 4 </w:t>
            </w:r>
            <w:r w:rsidRPr="003655B6">
              <w:rPr>
                <w:rFonts w:cstheme="minorHAnsi"/>
                <w:sz w:val="16"/>
                <w:szCs w:val="16"/>
                <w:u w:val="single"/>
              </w:rPr>
              <w:t xml:space="preserve">EXS </w:t>
            </w:r>
            <w:r w:rsidRPr="008169BE">
              <w:rPr>
                <w:rFonts w:cstheme="minorHAnsi"/>
                <w:color w:val="FF0000"/>
                <w:sz w:val="16"/>
                <w:szCs w:val="16"/>
                <w:u w:val="single"/>
              </w:rPr>
              <w:t xml:space="preserve">and </w:t>
            </w:r>
            <w:r w:rsidRPr="008F7FCE">
              <w:rPr>
                <w:rFonts w:cstheme="minorHAnsi"/>
                <w:color w:val="FF0000"/>
                <w:sz w:val="16"/>
                <w:szCs w:val="16"/>
                <w:u w:val="single"/>
              </w:rPr>
              <w:t xml:space="preserve">Year </w:t>
            </w:r>
            <w:r>
              <w:rPr>
                <w:rFonts w:cstheme="minorHAnsi"/>
                <w:color w:val="FF0000"/>
                <w:sz w:val="16"/>
                <w:szCs w:val="16"/>
                <w:u w:val="single"/>
              </w:rPr>
              <w:t>5 and 6</w:t>
            </w:r>
            <w:r w:rsidRPr="008F7FCE">
              <w:rPr>
                <w:rFonts w:cstheme="minorHAnsi"/>
                <w:color w:val="FF0000"/>
                <w:sz w:val="16"/>
                <w:szCs w:val="16"/>
                <w:u w:val="single"/>
              </w:rPr>
              <w:t xml:space="preserve"> WTS</w:t>
            </w:r>
            <w:r w:rsidRPr="008F7FCE">
              <w:rPr>
                <w:rFonts w:cstheme="minorHAnsi"/>
                <w:sz w:val="16"/>
                <w:szCs w:val="16"/>
              </w:rPr>
              <w:t xml:space="preserve"> </w:t>
            </w:r>
          </w:p>
          <w:p w14:paraId="21D4522B" w14:textId="77777777" w:rsidR="00F95D14" w:rsidRDefault="00F95D14" w:rsidP="00C02B0F">
            <w:pPr>
              <w:jc w:val="center"/>
              <w:rPr>
                <w:rFonts w:cstheme="minorHAnsi"/>
                <w:color w:val="000000"/>
                <w:sz w:val="16"/>
                <w:szCs w:val="16"/>
              </w:rPr>
            </w:pPr>
            <w:r w:rsidRPr="008F7FCE">
              <w:rPr>
                <w:rFonts w:cstheme="minorHAnsi"/>
                <w:color w:val="000000"/>
                <w:sz w:val="16"/>
                <w:szCs w:val="16"/>
              </w:rPr>
              <w:t>• Begin to discuss and annotate writing similar to that which they are planning to write in order to understand and learn appropriate vocabulary and text structures</w:t>
            </w:r>
          </w:p>
          <w:p w14:paraId="6C570281" w14:textId="69610400" w:rsidR="00F95D14" w:rsidRPr="008F7FCE" w:rsidRDefault="00F95D14" w:rsidP="00C02B0F">
            <w:pPr>
              <w:jc w:val="center"/>
              <w:rPr>
                <w:rFonts w:cstheme="minorHAnsi"/>
                <w:color w:val="000000"/>
                <w:sz w:val="16"/>
                <w:szCs w:val="16"/>
              </w:rPr>
            </w:pPr>
            <w:r w:rsidRPr="008F7FCE">
              <w:rPr>
                <w:rFonts w:cstheme="minorHAnsi"/>
                <w:sz w:val="16"/>
                <w:szCs w:val="16"/>
              </w:rPr>
              <w:t>• Draw upon influences from reading</w:t>
            </w:r>
            <w:r>
              <w:rPr>
                <w:rFonts w:cstheme="minorHAnsi"/>
                <w:sz w:val="16"/>
                <w:szCs w:val="16"/>
              </w:rPr>
              <w:t xml:space="preserve"> and text analysis</w:t>
            </w:r>
          </w:p>
        </w:tc>
        <w:tc>
          <w:tcPr>
            <w:tcW w:w="2976" w:type="dxa"/>
            <w:tcBorders>
              <w:left w:val="single" w:sz="4" w:space="0" w:color="auto"/>
              <w:right w:val="single" w:sz="4" w:space="0" w:color="auto"/>
            </w:tcBorders>
            <w:shd w:val="clear" w:color="auto" w:fill="D9D9D9" w:themeFill="background1" w:themeFillShade="D9"/>
          </w:tcPr>
          <w:p w14:paraId="002EDC87" w14:textId="7B3944FD" w:rsidR="00F95D14" w:rsidRDefault="00F95D14" w:rsidP="00CA168F">
            <w:pPr>
              <w:jc w:val="center"/>
              <w:rPr>
                <w:rFonts w:cstheme="minorHAnsi"/>
                <w:color w:val="000000"/>
                <w:sz w:val="16"/>
                <w:szCs w:val="16"/>
              </w:rPr>
            </w:pPr>
            <w:r w:rsidRPr="008F7FCE">
              <w:rPr>
                <w:rFonts w:cstheme="minorHAnsi"/>
                <w:color w:val="000000"/>
                <w:sz w:val="16"/>
                <w:szCs w:val="16"/>
              </w:rPr>
              <w:t xml:space="preserve">• To discuss and annotate writing similar to that which they are planning to write in order to understand and learn appropriate </w:t>
            </w:r>
            <w:r>
              <w:rPr>
                <w:rFonts w:cstheme="minorHAnsi"/>
                <w:color w:val="000000"/>
                <w:sz w:val="16"/>
                <w:szCs w:val="16"/>
              </w:rPr>
              <w:t xml:space="preserve">vocabulary, </w:t>
            </w:r>
            <w:r w:rsidRPr="008F7FCE">
              <w:rPr>
                <w:rFonts w:cstheme="minorHAnsi"/>
                <w:color w:val="000000"/>
                <w:sz w:val="16"/>
                <w:szCs w:val="16"/>
              </w:rPr>
              <w:t>sentence starters and structures</w:t>
            </w:r>
          </w:p>
          <w:p w14:paraId="61080FF7" w14:textId="20CECAC9" w:rsidR="00F95D14" w:rsidRPr="008F7FCE" w:rsidRDefault="00F95D14" w:rsidP="00CA168F">
            <w:pPr>
              <w:jc w:val="center"/>
              <w:rPr>
                <w:rFonts w:cstheme="minorHAnsi"/>
                <w:color w:val="000000"/>
                <w:sz w:val="16"/>
                <w:szCs w:val="16"/>
              </w:rPr>
            </w:pPr>
            <w:r w:rsidRPr="008F7FCE">
              <w:rPr>
                <w:rFonts w:cstheme="minorHAnsi"/>
                <w:sz w:val="16"/>
                <w:szCs w:val="16"/>
              </w:rPr>
              <w:t>• Draw upon influences from reading</w:t>
            </w:r>
            <w:r>
              <w:rPr>
                <w:rFonts w:cstheme="minorHAnsi"/>
                <w:sz w:val="16"/>
                <w:szCs w:val="16"/>
              </w:rPr>
              <w:t xml:space="preserve"> and text analysis</w:t>
            </w:r>
          </w:p>
        </w:tc>
        <w:tc>
          <w:tcPr>
            <w:tcW w:w="2835" w:type="dxa"/>
            <w:gridSpan w:val="2"/>
            <w:tcBorders>
              <w:left w:val="single" w:sz="4" w:space="0" w:color="auto"/>
              <w:right w:val="single" w:sz="4" w:space="0" w:color="auto"/>
            </w:tcBorders>
            <w:shd w:val="clear" w:color="auto" w:fill="D9D9D9" w:themeFill="background1" w:themeFillShade="D9"/>
          </w:tcPr>
          <w:p w14:paraId="061AF275" w14:textId="5BC22266" w:rsidR="00F95D14" w:rsidRDefault="00F95D14" w:rsidP="00CA168F">
            <w:pPr>
              <w:jc w:val="center"/>
              <w:rPr>
                <w:rFonts w:cstheme="minorHAnsi"/>
                <w:color w:val="000000"/>
                <w:sz w:val="16"/>
                <w:szCs w:val="16"/>
              </w:rPr>
            </w:pPr>
            <w:r w:rsidRPr="008F7FCE">
              <w:rPr>
                <w:rFonts w:cstheme="minorHAnsi"/>
                <w:color w:val="000000"/>
                <w:sz w:val="16"/>
                <w:szCs w:val="16"/>
              </w:rPr>
              <w:t>• To discuss and annotate writing similar to that which they are planning to write in order to understand and learn how to manipulate punctuation</w:t>
            </w:r>
            <w:r>
              <w:rPr>
                <w:rFonts w:cstheme="minorHAnsi"/>
                <w:color w:val="000000"/>
                <w:sz w:val="16"/>
                <w:szCs w:val="16"/>
              </w:rPr>
              <w:t xml:space="preserve">, vocabulary, </w:t>
            </w:r>
            <w:r w:rsidRPr="008F7FCE">
              <w:rPr>
                <w:rFonts w:cstheme="minorHAnsi"/>
                <w:color w:val="000000"/>
                <w:sz w:val="16"/>
                <w:szCs w:val="16"/>
              </w:rPr>
              <w:t>sentence starters and structures for effect</w:t>
            </w:r>
          </w:p>
          <w:p w14:paraId="0D594F60" w14:textId="52D42993" w:rsidR="00F95D14" w:rsidRPr="008F7FCE" w:rsidRDefault="00F95D14" w:rsidP="00CA168F">
            <w:pPr>
              <w:jc w:val="center"/>
              <w:rPr>
                <w:rFonts w:cstheme="minorHAnsi"/>
                <w:color w:val="000000"/>
                <w:sz w:val="16"/>
                <w:szCs w:val="16"/>
              </w:rPr>
            </w:pPr>
            <w:r w:rsidRPr="008F7FCE">
              <w:rPr>
                <w:rFonts w:cstheme="minorHAnsi"/>
                <w:sz w:val="16"/>
                <w:szCs w:val="16"/>
              </w:rPr>
              <w:t>• In writing narratives, consider how authors have developed characters and settings in what pupils have read, listened to or seen performed</w:t>
            </w:r>
          </w:p>
        </w:tc>
        <w:tc>
          <w:tcPr>
            <w:tcW w:w="2694" w:type="dxa"/>
            <w:tcBorders>
              <w:left w:val="single" w:sz="4" w:space="0" w:color="auto"/>
              <w:right w:val="single" w:sz="18" w:space="0" w:color="auto"/>
            </w:tcBorders>
            <w:shd w:val="clear" w:color="auto" w:fill="D9D9D9" w:themeFill="background1" w:themeFillShade="D9"/>
          </w:tcPr>
          <w:p w14:paraId="68E988B3" w14:textId="5372FE2D" w:rsidR="00F95D14" w:rsidRDefault="00F95D14" w:rsidP="00CA168F">
            <w:pPr>
              <w:jc w:val="center"/>
              <w:rPr>
                <w:rFonts w:cstheme="minorHAnsi"/>
                <w:color w:val="000000"/>
                <w:sz w:val="16"/>
                <w:szCs w:val="16"/>
              </w:rPr>
            </w:pPr>
            <w:r w:rsidRPr="008F7FCE">
              <w:rPr>
                <w:rFonts w:cstheme="minorHAnsi"/>
                <w:color w:val="000000"/>
                <w:sz w:val="16"/>
                <w:szCs w:val="16"/>
              </w:rPr>
              <w:t>• To discuss and annotate writing similar to that which they are planning to write in order to understand and learn how to manipulate grammar</w:t>
            </w:r>
            <w:r>
              <w:rPr>
                <w:rFonts w:cstheme="minorHAnsi"/>
                <w:color w:val="000000"/>
                <w:sz w:val="16"/>
                <w:szCs w:val="16"/>
              </w:rPr>
              <w:t xml:space="preserve">, </w:t>
            </w:r>
            <w:r w:rsidRPr="008F7FCE">
              <w:rPr>
                <w:rFonts w:cstheme="minorHAnsi"/>
                <w:color w:val="000000"/>
                <w:sz w:val="16"/>
                <w:szCs w:val="16"/>
              </w:rPr>
              <w:t>punctuation</w:t>
            </w:r>
            <w:r>
              <w:rPr>
                <w:rFonts w:cstheme="minorHAnsi"/>
                <w:color w:val="000000"/>
                <w:sz w:val="16"/>
                <w:szCs w:val="16"/>
              </w:rPr>
              <w:t xml:space="preserve">, vocabulary, </w:t>
            </w:r>
            <w:r w:rsidRPr="008F7FCE">
              <w:rPr>
                <w:rFonts w:cstheme="minorHAnsi"/>
                <w:color w:val="000000"/>
                <w:sz w:val="16"/>
                <w:szCs w:val="16"/>
              </w:rPr>
              <w:t>sentence starters and structures   for effect</w:t>
            </w:r>
          </w:p>
          <w:p w14:paraId="7278B037" w14:textId="622E1B3C" w:rsidR="00F95D14" w:rsidRPr="008F7FCE" w:rsidRDefault="00F95D14" w:rsidP="00CA168F">
            <w:pPr>
              <w:jc w:val="center"/>
              <w:rPr>
                <w:rFonts w:cstheme="minorHAnsi"/>
                <w:color w:val="000000"/>
                <w:sz w:val="16"/>
                <w:szCs w:val="16"/>
              </w:rPr>
            </w:pPr>
            <w:r w:rsidRPr="008F7FCE">
              <w:rPr>
                <w:rFonts w:cstheme="minorHAnsi"/>
                <w:sz w:val="16"/>
                <w:szCs w:val="16"/>
              </w:rPr>
              <w:t>• In writing narratives, consider how authors have developed characters and settings in what pupils have read, listened to or seen performed</w:t>
            </w:r>
          </w:p>
        </w:tc>
        <w:tc>
          <w:tcPr>
            <w:tcW w:w="2548" w:type="dxa"/>
            <w:tcBorders>
              <w:left w:val="single" w:sz="18" w:space="0" w:color="auto"/>
            </w:tcBorders>
            <w:shd w:val="clear" w:color="auto" w:fill="D9D9D9" w:themeFill="background1" w:themeFillShade="D9"/>
          </w:tcPr>
          <w:p w14:paraId="1B0D2019" w14:textId="77777777" w:rsidR="00F95D14" w:rsidRPr="002B7992" w:rsidRDefault="00F95D14" w:rsidP="00CA168F">
            <w:pPr>
              <w:jc w:val="center"/>
              <w:rPr>
                <w:rFonts w:cstheme="minorHAnsi"/>
                <w:color w:val="000000"/>
                <w:sz w:val="12"/>
                <w:szCs w:val="16"/>
              </w:rPr>
            </w:pPr>
            <w:r w:rsidRPr="002B7992">
              <w:rPr>
                <w:rFonts w:cstheme="minorHAnsi"/>
                <w:color w:val="000000"/>
                <w:sz w:val="12"/>
                <w:szCs w:val="16"/>
              </w:rPr>
              <w:t>• Study the effectiveness and impact of grammatical features</w:t>
            </w:r>
          </w:p>
          <w:p w14:paraId="61952B22" w14:textId="77777777" w:rsidR="00F95D14" w:rsidRPr="002B7992" w:rsidRDefault="00F95D14" w:rsidP="00CA168F">
            <w:pPr>
              <w:jc w:val="center"/>
              <w:rPr>
                <w:rFonts w:cstheme="minorHAnsi"/>
                <w:color w:val="000000"/>
                <w:sz w:val="12"/>
                <w:szCs w:val="16"/>
              </w:rPr>
            </w:pPr>
            <w:r w:rsidRPr="002B7992">
              <w:rPr>
                <w:rFonts w:cstheme="minorHAnsi"/>
                <w:color w:val="000000"/>
                <w:sz w:val="12"/>
                <w:szCs w:val="16"/>
              </w:rPr>
              <w:t>• Extend and apply grammatical knowledge from YEAR 2 and KS2 to analyse more challenging tests</w:t>
            </w:r>
          </w:p>
          <w:p w14:paraId="32A49F34" w14:textId="77777777" w:rsidR="00F95D14" w:rsidRPr="002B7992" w:rsidRDefault="00F95D14" w:rsidP="00CA168F">
            <w:pPr>
              <w:jc w:val="center"/>
              <w:rPr>
                <w:rFonts w:cstheme="minorHAnsi"/>
                <w:color w:val="000000"/>
                <w:sz w:val="12"/>
                <w:szCs w:val="16"/>
              </w:rPr>
            </w:pPr>
            <w:r w:rsidRPr="002B7992">
              <w:rPr>
                <w:rFonts w:cstheme="minorHAnsi"/>
                <w:color w:val="000000"/>
                <w:sz w:val="12"/>
                <w:szCs w:val="16"/>
              </w:rPr>
              <w:t>• Discuss reading, writing and spoken language with precise and confident use of linguistic and literary terminology</w:t>
            </w:r>
          </w:p>
          <w:p w14:paraId="62716689" w14:textId="77777777" w:rsidR="00F95D14" w:rsidRPr="002B7992" w:rsidRDefault="00F95D14" w:rsidP="00CA168F">
            <w:pPr>
              <w:jc w:val="center"/>
              <w:rPr>
                <w:rFonts w:cstheme="minorHAnsi"/>
                <w:color w:val="000000"/>
                <w:sz w:val="12"/>
                <w:szCs w:val="16"/>
              </w:rPr>
            </w:pPr>
            <w:r w:rsidRPr="002B7992">
              <w:rPr>
                <w:rFonts w:cstheme="minorHAnsi"/>
                <w:color w:val="000000"/>
                <w:sz w:val="12"/>
                <w:szCs w:val="16"/>
              </w:rPr>
              <w:t>• Know and understand the difference between spoken and written language</w:t>
            </w:r>
          </w:p>
          <w:p w14:paraId="707C5E49" w14:textId="33778B7C" w:rsidR="00F95D14" w:rsidRPr="002B7992" w:rsidRDefault="00F95D14" w:rsidP="00CA168F">
            <w:pPr>
              <w:jc w:val="center"/>
              <w:rPr>
                <w:rFonts w:cstheme="minorHAnsi"/>
                <w:color w:val="000000"/>
                <w:sz w:val="12"/>
                <w:szCs w:val="16"/>
              </w:rPr>
            </w:pPr>
            <w:r w:rsidRPr="002B7992">
              <w:rPr>
                <w:rFonts w:cstheme="minorHAnsi"/>
                <w:sz w:val="12"/>
                <w:szCs w:val="16"/>
              </w:rPr>
              <w:t>• Draw on literary and rhetorical devices from their reading and listening to enhance the impact of their writing</w:t>
            </w:r>
          </w:p>
        </w:tc>
      </w:tr>
      <w:tr w:rsidR="00F95D14" w:rsidRPr="008F7FCE" w14:paraId="59F235AF" w14:textId="77777777" w:rsidTr="00F95D14">
        <w:trPr>
          <w:trHeight w:val="248"/>
        </w:trPr>
        <w:tc>
          <w:tcPr>
            <w:tcW w:w="1980" w:type="dxa"/>
            <w:tcBorders>
              <w:right w:val="single" w:sz="2" w:space="0" w:color="auto"/>
            </w:tcBorders>
            <w:shd w:val="clear" w:color="auto" w:fill="auto"/>
            <w:vAlign w:val="center"/>
          </w:tcPr>
          <w:p w14:paraId="44F3EF79" w14:textId="77777777" w:rsidR="00F95D14" w:rsidRPr="008F7FCE" w:rsidRDefault="00F95D14" w:rsidP="002A5F2E">
            <w:pPr>
              <w:rPr>
                <w:rFonts w:cstheme="minorHAnsi"/>
                <w:b/>
                <w:bCs/>
                <w:color w:val="000000"/>
                <w:sz w:val="16"/>
                <w:szCs w:val="16"/>
              </w:rPr>
            </w:pPr>
            <w:r w:rsidRPr="008F7FCE">
              <w:rPr>
                <w:rFonts w:cstheme="minorHAnsi"/>
                <w:b/>
                <w:bCs/>
                <w:color w:val="000000"/>
                <w:sz w:val="16"/>
                <w:szCs w:val="16"/>
              </w:rPr>
              <w:t>Planning Writing</w:t>
            </w:r>
          </w:p>
        </w:tc>
        <w:tc>
          <w:tcPr>
            <w:tcW w:w="4961" w:type="dxa"/>
            <w:tcBorders>
              <w:top w:val="single" w:sz="2" w:space="0" w:color="auto"/>
              <w:left w:val="single" w:sz="2" w:space="0" w:color="auto"/>
              <w:bottom w:val="single" w:sz="2" w:space="0" w:color="auto"/>
              <w:right w:val="single" w:sz="18" w:space="0" w:color="auto"/>
            </w:tcBorders>
            <w:shd w:val="clear" w:color="auto" w:fill="auto"/>
          </w:tcPr>
          <w:p w14:paraId="5D36E0C7" w14:textId="77777777" w:rsidR="00F95D14" w:rsidRPr="008F7FCE" w:rsidRDefault="00F95D14" w:rsidP="002A5F2E">
            <w:pPr>
              <w:jc w:val="center"/>
              <w:rPr>
                <w:rFonts w:cstheme="minorHAnsi"/>
                <w:color w:val="000000"/>
                <w:sz w:val="16"/>
                <w:szCs w:val="16"/>
              </w:rPr>
            </w:pPr>
            <w:r w:rsidRPr="008F7FCE">
              <w:rPr>
                <w:rFonts w:cstheme="minorHAnsi"/>
                <w:color w:val="000000"/>
                <w:sz w:val="16"/>
                <w:szCs w:val="16"/>
              </w:rPr>
              <w:t>• Plan or say out loud what they are going to write</w:t>
            </w:r>
          </w:p>
          <w:p w14:paraId="1D5A1ABF" w14:textId="77777777" w:rsidR="00F95D14" w:rsidRPr="008F7FCE" w:rsidRDefault="00F95D14" w:rsidP="002A5F2E">
            <w:pPr>
              <w:jc w:val="center"/>
              <w:rPr>
                <w:rFonts w:cstheme="minorHAnsi"/>
                <w:color w:val="000000"/>
                <w:sz w:val="16"/>
                <w:szCs w:val="16"/>
              </w:rPr>
            </w:pPr>
            <w:r w:rsidRPr="008F7FCE">
              <w:rPr>
                <w:rFonts w:cstheme="minorHAnsi"/>
                <w:color w:val="000000"/>
                <w:sz w:val="16"/>
                <w:szCs w:val="16"/>
              </w:rPr>
              <w:t>• Write down ideas and/or key words, including new vocabulary</w:t>
            </w:r>
          </w:p>
          <w:p w14:paraId="24C0CCCF" w14:textId="77777777" w:rsidR="00F95D14" w:rsidRPr="008F7FCE" w:rsidRDefault="00F95D14" w:rsidP="002A5F2E">
            <w:pPr>
              <w:jc w:val="center"/>
              <w:rPr>
                <w:rFonts w:cstheme="minorHAnsi"/>
                <w:color w:val="000000"/>
                <w:sz w:val="16"/>
                <w:szCs w:val="16"/>
              </w:rPr>
            </w:pPr>
            <w:r w:rsidRPr="008F7FCE">
              <w:rPr>
                <w:rFonts w:cstheme="minorHAnsi"/>
                <w:color w:val="000000"/>
                <w:sz w:val="16"/>
                <w:szCs w:val="16"/>
              </w:rPr>
              <w:t>• Encapsulate what they want to say, sentence by sentence</w:t>
            </w:r>
          </w:p>
        </w:tc>
        <w:tc>
          <w:tcPr>
            <w:tcW w:w="6095" w:type="dxa"/>
            <w:gridSpan w:val="2"/>
            <w:tcBorders>
              <w:left w:val="single" w:sz="18" w:space="0" w:color="auto"/>
            </w:tcBorders>
            <w:shd w:val="clear" w:color="auto" w:fill="auto"/>
          </w:tcPr>
          <w:p w14:paraId="0BE0B908" w14:textId="77777777" w:rsidR="00F95D14" w:rsidRDefault="00F95D14" w:rsidP="002A5F2E">
            <w:pPr>
              <w:jc w:val="center"/>
              <w:rPr>
                <w:rFonts w:cstheme="minorHAnsi"/>
                <w:sz w:val="16"/>
                <w:szCs w:val="16"/>
              </w:rPr>
            </w:pPr>
            <w:r w:rsidRPr="003655B6">
              <w:rPr>
                <w:rFonts w:cstheme="minorHAnsi"/>
                <w:sz w:val="16"/>
                <w:szCs w:val="16"/>
                <w:u w:val="single"/>
              </w:rPr>
              <w:t xml:space="preserve">Year 3 </w:t>
            </w:r>
            <w:r>
              <w:rPr>
                <w:rFonts w:cstheme="minorHAnsi"/>
                <w:sz w:val="16"/>
                <w:szCs w:val="16"/>
                <w:u w:val="single"/>
              </w:rPr>
              <w:t xml:space="preserve">and 4 </w:t>
            </w:r>
            <w:r w:rsidRPr="003655B6">
              <w:rPr>
                <w:rFonts w:cstheme="minorHAnsi"/>
                <w:sz w:val="16"/>
                <w:szCs w:val="16"/>
                <w:u w:val="single"/>
              </w:rPr>
              <w:t xml:space="preserve">EXS </w:t>
            </w:r>
            <w:r w:rsidRPr="008169BE">
              <w:rPr>
                <w:rFonts w:cstheme="minorHAnsi"/>
                <w:color w:val="FF0000"/>
                <w:sz w:val="16"/>
                <w:szCs w:val="16"/>
                <w:u w:val="single"/>
              </w:rPr>
              <w:t xml:space="preserve">and </w:t>
            </w:r>
            <w:r w:rsidRPr="008F7FCE">
              <w:rPr>
                <w:rFonts w:cstheme="minorHAnsi"/>
                <w:color w:val="FF0000"/>
                <w:sz w:val="16"/>
                <w:szCs w:val="16"/>
                <w:u w:val="single"/>
              </w:rPr>
              <w:t xml:space="preserve">Year </w:t>
            </w:r>
            <w:r>
              <w:rPr>
                <w:rFonts w:cstheme="minorHAnsi"/>
                <w:color w:val="FF0000"/>
                <w:sz w:val="16"/>
                <w:szCs w:val="16"/>
                <w:u w:val="single"/>
              </w:rPr>
              <w:t>5 and 6</w:t>
            </w:r>
            <w:r w:rsidRPr="008F7FCE">
              <w:rPr>
                <w:rFonts w:cstheme="minorHAnsi"/>
                <w:color w:val="FF0000"/>
                <w:sz w:val="16"/>
                <w:szCs w:val="16"/>
                <w:u w:val="single"/>
              </w:rPr>
              <w:t xml:space="preserve"> WTS</w:t>
            </w:r>
            <w:r w:rsidRPr="008F7FCE">
              <w:rPr>
                <w:rFonts w:cstheme="minorHAnsi"/>
                <w:sz w:val="16"/>
                <w:szCs w:val="16"/>
              </w:rPr>
              <w:t xml:space="preserve"> </w:t>
            </w:r>
          </w:p>
          <w:p w14:paraId="137DD640" w14:textId="72FC52D1" w:rsidR="00F95D14" w:rsidRPr="008F7FCE" w:rsidRDefault="00F95D14" w:rsidP="002A5F2E">
            <w:pPr>
              <w:jc w:val="center"/>
              <w:rPr>
                <w:rFonts w:cstheme="minorHAnsi"/>
                <w:color w:val="000000"/>
                <w:sz w:val="16"/>
                <w:szCs w:val="16"/>
              </w:rPr>
            </w:pPr>
            <w:r w:rsidRPr="008F7FCE">
              <w:rPr>
                <w:rFonts w:cstheme="minorHAnsi"/>
                <w:color w:val="000000"/>
                <w:sz w:val="16"/>
                <w:szCs w:val="16"/>
              </w:rPr>
              <w:t>• Discuss and record ideas in a variety of different ways (through pictures and note taking)</w:t>
            </w:r>
            <w:r w:rsidRPr="008F7FCE">
              <w:rPr>
                <w:rFonts w:cstheme="minorHAnsi"/>
                <w:color w:val="000000"/>
                <w:sz w:val="16"/>
                <w:szCs w:val="16"/>
              </w:rPr>
              <w:br/>
              <w:t>• Compose and rehearse sentences orally (including dialogue), progressively building a varied and rich vocabulary and an increasing range of sentence structures</w:t>
            </w:r>
          </w:p>
        </w:tc>
        <w:tc>
          <w:tcPr>
            <w:tcW w:w="5529" w:type="dxa"/>
            <w:gridSpan w:val="3"/>
            <w:tcBorders>
              <w:right w:val="single" w:sz="18" w:space="0" w:color="auto"/>
            </w:tcBorders>
            <w:shd w:val="clear" w:color="auto" w:fill="auto"/>
          </w:tcPr>
          <w:p w14:paraId="4A7ADB62" w14:textId="77777777" w:rsidR="00F95D14" w:rsidRDefault="00F95D14" w:rsidP="002A5F2E">
            <w:pPr>
              <w:tabs>
                <w:tab w:val="left" w:pos="3628"/>
              </w:tabs>
              <w:jc w:val="center"/>
              <w:rPr>
                <w:rFonts w:cstheme="minorHAnsi"/>
                <w:color w:val="000000"/>
                <w:sz w:val="16"/>
                <w:szCs w:val="16"/>
                <w:u w:val="single"/>
              </w:rPr>
            </w:pPr>
            <w:r>
              <w:rPr>
                <w:rFonts w:cstheme="minorHAnsi"/>
                <w:color w:val="000000"/>
                <w:sz w:val="16"/>
                <w:szCs w:val="16"/>
                <w:u w:val="single"/>
              </w:rPr>
              <w:t>Year 5 and 6 EXS</w:t>
            </w:r>
          </w:p>
          <w:p w14:paraId="5D911FCD" w14:textId="1358A33B" w:rsidR="00F95D14" w:rsidRPr="008F7FCE" w:rsidRDefault="00F95D14" w:rsidP="002A5F2E">
            <w:pPr>
              <w:tabs>
                <w:tab w:val="left" w:pos="3628"/>
              </w:tabs>
              <w:jc w:val="center"/>
              <w:rPr>
                <w:rFonts w:cstheme="minorHAnsi"/>
                <w:color w:val="000000"/>
                <w:sz w:val="16"/>
                <w:szCs w:val="16"/>
              </w:rPr>
            </w:pPr>
            <w:r w:rsidRPr="008F7FCE">
              <w:rPr>
                <w:rFonts w:cstheme="minorHAnsi"/>
                <w:color w:val="000000"/>
                <w:sz w:val="16"/>
                <w:szCs w:val="16"/>
              </w:rPr>
              <w:t>• Take notes and develop initial ideas, draw on reading and research where necessary</w:t>
            </w:r>
          </w:p>
          <w:p w14:paraId="237DF169" w14:textId="0D712435" w:rsidR="00F95D14" w:rsidRPr="008F7FCE" w:rsidRDefault="00F95D14" w:rsidP="002A5F2E">
            <w:pPr>
              <w:tabs>
                <w:tab w:val="left" w:pos="3628"/>
              </w:tabs>
              <w:jc w:val="center"/>
              <w:rPr>
                <w:rFonts w:cstheme="minorHAnsi"/>
                <w:sz w:val="16"/>
                <w:szCs w:val="16"/>
              </w:rPr>
            </w:pPr>
          </w:p>
        </w:tc>
        <w:tc>
          <w:tcPr>
            <w:tcW w:w="2548" w:type="dxa"/>
            <w:tcBorders>
              <w:left w:val="single" w:sz="18" w:space="0" w:color="auto"/>
            </w:tcBorders>
            <w:shd w:val="clear" w:color="auto" w:fill="auto"/>
          </w:tcPr>
          <w:p w14:paraId="31A31F3D" w14:textId="0ECF1262" w:rsidR="00F95D14" w:rsidRPr="002B7992" w:rsidRDefault="00F95D14" w:rsidP="002A5F2E">
            <w:pPr>
              <w:jc w:val="center"/>
              <w:rPr>
                <w:rFonts w:cstheme="minorHAnsi"/>
                <w:color w:val="000000"/>
                <w:sz w:val="12"/>
                <w:szCs w:val="16"/>
              </w:rPr>
            </w:pPr>
          </w:p>
        </w:tc>
      </w:tr>
      <w:tr w:rsidR="00F95D14" w:rsidRPr="008F7FCE" w14:paraId="1A27489E" w14:textId="77777777" w:rsidTr="00F95D14">
        <w:trPr>
          <w:trHeight w:val="1558"/>
        </w:trPr>
        <w:tc>
          <w:tcPr>
            <w:tcW w:w="1980" w:type="dxa"/>
            <w:vMerge w:val="restart"/>
            <w:tcBorders>
              <w:right w:val="single" w:sz="2" w:space="0" w:color="auto"/>
            </w:tcBorders>
            <w:shd w:val="clear" w:color="auto" w:fill="D9D9D9" w:themeFill="background1" w:themeFillShade="D9"/>
            <w:vAlign w:val="center"/>
          </w:tcPr>
          <w:p w14:paraId="7BAD31FB" w14:textId="0945CC05" w:rsidR="00F95D14" w:rsidRPr="008F7FCE" w:rsidRDefault="00F95D14" w:rsidP="002A5F2E">
            <w:pPr>
              <w:rPr>
                <w:rFonts w:cstheme="minorHAnsi"/>
                <w:b/>
                <w:bCs/>
                <w:sz w:val="16"/>
                <w:szCs w:val="16"/>
              </w:rPr>
            </w:pPr>
            <w:r w:rsidRPr="008F7FCE">
              <w:rPr>
                <w:rFonts w:cstheme="minorHAnsi"/>
                <w:b/>
                <w:bCs/>
                <w:sz w:val="16"/>
                <w:szCs w:val="16"/>
              </w:rPr>
              <w:t>Audience</w:t>
            </w:r>
            <w:r>
              <w:rPr>
                <w:rFonts w:cstheme="minorHAnsi"/>
                <w:b/>
                <w:bCs/>
                <w:sz w:val="16"/>
                <w:szCs w:val="16"/>
              </w:rPr>
              <w:t>,</w:t>
            </w:r>
            <w:r w:rsidRPr="008F7FCE">
              <w:rPr>
                <w:rFonts w:cstheme="minorHAnsi"/>
                <w:b/>
                <w:bCs/>
                <w:sz w:val="16"/>
                <w:szCs w:val="16"/>
              </w:rPr>
              <w:t xml:space="preserve"> Purpose</w:t>
            </w:r>
            <w:r>
              <w:rPr>
                <w:rFonts w:cstheme="minorHAnsi"/>
                <w:b/>
                <w:bCs/>
                <w:sz w:val="16"/>
                <w:szCs w:val="16"/>
              </w:rPr>
              <w:t xml:space="preserve"> and Form</w:t>
            </w:r>
          </w:p>
        </w:tc>
        <w:tc>
          <w:tcPr>
            <w:tcW w:w="4961"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3E6356FB" w14:textId="20CC0315" w:rsidR="00F95D14" w:rsidRPr="008F7FCE" w:rsidRDefault="00F95D14" w:rsidP="002A5F2E">
            <w:pPr>
              <w:jc w:val="center"/>
              <w:rPr>
                <w:rFonts w:cstheme="minorHAnsi"/>
                <w:sz w:val="16"/>
                <w:szCs w:val="16"/>
              </w:rPr>
            </w:pPr>
            <w:r w:rsidRPr="008F7FCE">
              <w:rPr>
                <w:rFonts w:cstheme="minorHAnsi"/>
                <w:sz w:val="16"/>
                <w:szCs w:val="16"/>
              </w:rPr>
              <w:t>• Write for different purposes including poetry</w:t>
            </w:r>
          </w:p>
          <w:p w14:paraId="7AF9293D" w14:textId="77777777" w:rsidR="00F95D14" w:rsidRPr="008F7FCE" w:rsidRDefault="00F95D14" w:rsidP="002A5F2E">
            <w:pPr>
              <w:jc w:val="center"/>
              <w:rPr>
                <w:rFonts w:cstheme="minorHAnsi"/>
                <w:sz w:val="16"/>
                <w:szCs w:val="16"/>
              </w:rPr>
            </w:pPr>
            <w:r w:rsidRPr="008F7FCE">
              <w:rPr>
                <w:rFonts w:cstheme="minorHAnsi"/>
                <w:sz w:val="16"/>
                <w:szCs w:val="16"/>
              </w:rPr>
              <w:t>• Write about real events</w:t>
            </w:r>
          </w:p>
          <w:p w14:paraId="4FE60EAD" w14:textId="77777777" w:rsidR="00F95D14" w:rsidRPr="008F7FCE" w:rsidRDefault="00F95D14" w:rsidP="002A5F2E">
            <w:pPr>
              <w:jc w:val="center"/>
              <w:rPr>
                <w:rFonts w:cstheme="minorHAnsi"/>
                <w:sz w:val="16"/>
                <w:szCs w:val="16"/>
              </w:rPr>
            </w:pPr>
          </w:p>
          <w:p w14:paraId="65A390EB" w14:textId="3F0BDB4D" w:rsidR="00F95D14" w:rsidRPr="008F7FCE" w:rsidRDefault="00F95D14" w:rsidP="002A5F2E">
            <w:pPr>
              <w:jc w:val="center"/>
              <w:rPr>
                <w:rFonts w:cstheme="minorHAnsi"/>
                <w:color w:val="FF0000"/>
                <w:sz w:val="16"/>
                <w:szCs w:val="16"/>
                <w:u w:val="single"/>
              </w:rPr>
            </w:pPr>
            <w:r w:rsidRPr="008F7FCE">
              <w:rPr>
                <w:rFonts w:cstheme="minorHAnsi"/>
                <w:color w:val="FF0000"/>
                <w:sz w:val="16"/>
                <w:szCs w:val="16"/>
                <w:u w:val="single"/>
              </w:rPr>
              <w:t>Year 3 WTS</w:t>
            </w:r>
          </w:p>
          <w:p w14:paraId="040CAB23" w14:textId="71B6B7BD" w:rsidR="00F95D14" w:rsidRPr="008F7FCE" w:rsidRDefault="00F95D14" w:rsidP="002A5F2E">
            <w:pPr>
              <w:jc w:val="center"/>
              <w:rPr>
                <w:rFonts w:cstheme="minorHAnsi"/>
                <w:sz w:val="16"/>
                <w:szCs w:val="16"/>
              </w:rPr>
            </w:pPr>
            <w:r w:rsidRPr="003655B6">
              <w:rPr>
                <w:rFonts w:cstheme="minorHAnsi"/>
                <w:sz w:val="16"/>
                <w:szCs w:val="16"/>
              </w:rPr>
              <w:t>• Write coherent fiction and non-fiction texts for a range of purposes</w:t>
            </w:r>
          </w:p>
        </w:tc>
        <w:tc>
          <w:tcPr>
            <w:tcW w:w="6095" w:type="dxa"/>
            <w:gridSpan w:val="2"/>
            <w:tcBorders>
              <w:left w:val="single" w:sz="18" w:space="0" w:color="auto"/>
              <w:bottom w:val="single" w:sz="4" w:space="0" w:color="auto"/>
            </w:tcBorders>
            <w:shd w:val="clear" w:color="auto" w:fill="D9D9D9" w:themeFill="background1" w:themeFillShade="D9"/>
          </w:tcPr>
          <w:p w14:paraId="041F56D4" w14:textId="00DA41AC" w:rsidR="00F95D14" w:rsidRPr="008F7FCE" w:rsidRDefault="00F95D14" w:rsidP="002A5F2E">
            <w:pPr>
              <w:jc w:val="center"/>
              <w:rPr>
                <w:rFonts w:cstheme="minorHAnsi"/>
                <w:color w:val="FF0000"/>
                <w:sz w:val="16"/>
                <w:szCs w:val="16"/>
                <w:u w:val="single"/>
              </w:rPr>
            </w:pPr>
            <w:r w:rsidRPr="003655B6">
              <w:rPr>
                <w:rFonts w:cstheme="minorHAnsi"/>
                <w:sz w:val="16"/>
                <w:szCs w:val="16"/>
                <w:u w:val="single"/>
              </w:rPr>
              <w:t>Year 3</w:t>
            </w:r>
            <w:r>
              <w:rPr>
                <w:rFonts w:cstheme="minorHAnsi"/>
                <w:sz w:val="16"/>
                <w:szCs w:val="16"/>
                <w:u w:val="single"/>
              </w:rPr>
              <w:t xml:space="preserve"> </w:t>
            </w:r>
            <w:r w:rsidRPr="003655B6">
              <w:rPr>
                <w:rFonts w:cstheme="minorHAnsi"/>
                <w:sz w:val="16"/>
                <w:szCs w:val="16"/>
                <w:u w:val="single"/>
              </w:rPr>
              <w:t>EXS</w:t>
            </w:r>
            <w:r>
              <w:rPr>
                <w:rFonts w:cstheme="minorHAnsi"/>
                <w:sz w:val="16"/>
                <w:szCs w:val="16"/>
                <w:u w:val="single"/>
              </w:rPr>
              <w:t>, Year 4 WTS</w:t>
            </w:r>
            <w:r w:rsidRPr="008F7FCE">
              <w:rPr>
                <w:rFonts w:cstheme="minorHAnsi"/>
                <w:color w:val="FF0000"/>
                <w:sz w:val="16"/>
                <w:szCs w:val="16"/>
                <w:u w:val="single"/>
              </w:rPr>
              <w:t xml:space="preserve"> and Year 5</w:t>
            </w:r>
            <w:r>
              <w:rPr>
                <w:rFonts w:cstheme="minorHAnsi"/>
                <w:color w:val="FF0000"/>
                <w:sz w:val="16"/>
                <w:szCs w:val="16"/>
                <w:u w:val="single"/>
              </w:rPr>
              <w:t xml:space="preserve"> and 6</w:t>
            </w:r>
            <w:r w:rsidRPr="008F7FCE">
              <w:rPr>
                <w:rFonts w:cstheme="minorHAnsi"/>
                <w:color w:val="FF0000"/>
                <w:sz w:val="16"/>
                <w:szCs w:val="16"/>
                <w:u w:val="single"/>
              </w:rPr>
              <w:t xml:space="preserve"> Non-Negotiables</w:t>
            </w:r>
          </w:p>
          <w:p w14:paraId="2CD20DCF" w14:textId="77777777" w:rsidR="00F95D14" w:rsidRPr="003655B6" w:rsidRDefault="00F95D14" w:rsidP="002A5F2E">
            <w:pPr>
              <w:jc w:val="center"/>
              <w:rPr>
                <w:rFonts w:cstheme="minorHAnsi"/>
                <w:sz w:val="16"/>
                <w:szCs w:val="16"/>
              </w:rPr>
            </w:pPr>
            <w:r w:rsidRPr="003655B6">
              <w:rPr>
                <w:rFonts w:cstheme="minorHAnsi"/>
                <w:sz w:val="16"/>
                <w:szCs w:val="16"/>
              </w:rPr>
              <w:t>• Write coherent fiction and non-fiction texts for a range of purposes</w:t>
            </w:r>
          </w:p>
          <w:p w14:paraId="4CC062E9" w14:textId="37F66F57" w:rsidR="00F95D14" w:rsidRPr="00F50F89" w:rsidRDefault="00F95D14" w:rsidP="00F50F89">
            <w:pPr>
              <w:jc w:val="center"/>
              <w:rPr>
                <w:rFonts w:cstheme="minorHAnsi"/>
                <w:sz w:val="16"/>
                <w:szCs w:val="16"/>
              </w:rPr>
            </w:pPr>
            <w:r w:rsidRPr="003655B6">
              <w:rPr>
                <w:rFonts w:cstheme="minorHAnsi"/>
                <w:sz w:val="16"/>
                <w:szCs w:val="16"/>
              </w:rPr>
              <w:t>• Organise and paragraphs or stanzas around a theme</w:t>
            </w:r>
          </w:p>
          <w:p w14:paraId="5BAA1629" w14:textId="46A7642C" w:rsidR="00F95D14" w:rsidRPr="008F7FCE" w:rsidRDefault="00F95D14" w:rsidP="002A5F2E">
            <w:pPr>
              <w:jc w:val="center"/>
              <w:rPr>
                <w:rFonts w:cstheme="minorHAnsi"/>
                <w:color w:val="FF0000"/>
                <w:sz w:val="16"/>
                <w:szCs w:val="16"/>
                <w:u w:val="single"/>
              </w:rPr>
            </w:pPr>
            <w:r w:rsidRPr="003655B6">
              <w:rPr>
                <w:rFonts w:cstheme="minorHAnsi"/>
                <w:sz w:val="16"/>
                <w:szCs w:val="16"/>
                <w:u w:val="single"/>
              </w:rPr>
              <w:t>Year 3</w:t>
            </w:r>
            <w:r>
              <w:rPr>
                <w:rFonts w:cstheme="minorHAnsi"/>
                <w:sz w:val="16"/>
                <w:szCs w:val="16"/>
                <w:u w:val="single"/>
              </w:rPr>
              <w:t xml:space="preserve"> and 4</w:t>
            </w:r>
            <w:r w:rsidRPr="003655B6">
              <w:rPr>
                <w:rFonts w:cstheme="minorHAnsi"/>
                <w:sz w:val="16"/>
                <w:szCs w:val="16"/>
                <w:u w:val="single"/>
              </w:rPr>
              <w:t xml:space="preserve"> EXS</w:t>
            </w:r>
            <w:r w:rsidRPr="008F7FCE">
              <w:rPr>
                <w:rFonts w:cstheme="minorHAnsi"/>
                <w:color w:val="FF0000"/>
                <w:sz w:val="16"/>
                <w:szCs w:val="16"/>
                <w:u w:val="single"/>
              </w:rPr>
              <w:t xml:space="preserve"> </w:t>
            </w:r>
            <w:r>
              <w:rPr>
                <w:rFonts w:cstheme="minorHAnsi"/>
                <w:color w:val="FF0000"/>
                <w:sz w:val="16"/>
                <w:szCs w:val="16"/>
                <w:u w:val="single"/>
              </w:rPr>
              <w:t xml:space="preserve">and </w:t>
            </w:r>
            <w:r w:rsidRPr="008F7FCE">
              <w:rPr>
                <w:rFonts w:cstheme="minorHAnsi"/>
                <w:color w:val="FF0000"/>
                <w:sz w:val="16"/>
                <w:szCs w:val="16"/>
                <w:u w:val="single"/>
              </w:rPr>
              <w:t>Year 5</w:t>
            </w:r>
            <w:r>
              <w:rPr>
                <w:rFonts w:cstheme="minorHAnsi"/>
                <w:color w:val="FF0000"/>
                <w:sz w:val="16"/>
                <w:szCs w:val="16"/>
                <w:u w:val="single"/>
              </w:rPr>
              <w:t xml:space="preserve"> and 6</w:t>
            </w:r>
            <w:r w:rsidRPr="008F7FCE">
              <w:rPr>
                <w:rFonts w:cstheme="minorHAnsi"/>
                <w:color w:val="FF0000"/>
                <w:sz w:val="16"/>
                <w:szCs w:val="16"/>
                <w:u w:val="single"/>
              </w:rPr>
              <w:t xml:space="preserve"> WTS</w:t>
            </w:r>
          </w:p>
          <w:p w14:paraId="545D55C2" w14:textId="57CDE7D6" w:rsidR="00F95D14" w:rsidRPr="008F7FCE" w:rsidRDefault="00F95D14" w:rsidP="002A5F2E">
            <w:pPr>
              <w:jc w:val="center"/>
              <w:rPr>
                <w:rFonts w:cstheme="minorHAnsi"/>
                <w:color w:val="FF0000"/>
                <w:sz w:val="16"/>
                <w:szCs w:val="16"/>
              </w:rPr>
            </w:pPr>
            <w:r w:rsidRPr="003655B6">
              <w:rPr>
                <w:rFonts w:cstheme="minorHAnsi"/>
                <w:sz w:val="16"/>
                <w:szCs w:val="16"/>
              </w:rPr>
              <w:t>• Understand the purpose and audience of a piece of writing and show this through the choices made, including to entertain, inform, argue and explain</w:t>
            </w:r>
          </w:p>
        </w:tc>
        <w:tc>
          <w:tcPr>
            <w:tcW w:w="5529" w:type="dxa"/>
            <w:gridSpan w:val="3"/>
            <w:tcBorders>
              <w:bottom w:val="single" w:sz="4" w:space="0" w:color="auto"/>
              <w:right w:val="single" w:sz="18" w:space="0" w:color="auto"/>
            </w:tcBorders>
            <w:shd w:val="clear" w:color="auto" w:fill="D9D9D9" w:themeFill="background1" w:themeFillShade="D9"/>
          </w:tcPr>
          <w:p w14:paraId="44DCD1A5" w14:textId="7EFA6DCC" w:rsidR="00F95D14" w:rsidRPr="008F7FCE" w:rsidRDefault="00F95D14" w:rsidP="002B7992">
            <w:pPr>
              <w:jc w:val="center"/>
              <w:rPr>
                <w:rFonts w:cstheme="minorHAnsi"/>
                <w:sz w:val="16"/>
                <w:szCs w:val="16"/>
              </w:rPr>
            </w:pPr>
            <w:r w:rsidRPr="008F7FCE">
              <w:rPr>
                <w:rFonts w:cstheme="minorHAnsi"/>
                <w:sz w:val="16"/>
                <w:szCs w:val="16"/>
              </w:rPr>
              <w:t>• Write for</w:t>
            </w:r>
            <w:r>
              <w:rPr>
                <w:rFonts w:cstheme="minorHAnsi"/>
                <w:sz w:val="16"/>
                <w:szCs w:val="16"/>
              </w:rPr>
              <w:t xml:space="preserve"> a range of</w:t>
            </w:r>
            <w:r w:rsidRPr="008F7FCE">
              <w:rPr>
                <w:rFonts w:cstheme="minorHAnsi"/>
                <w:sz w:val="16"/>
                <w:szCs w:val="16"/>
              </w:rPr>
              <w:t xml:space="preserve"> purpose</w:t>
            </w:r>
            <w:r>
              <w:rPr>
                <w:rFonts w:cstheme="minorHAnsi"/>
                <w:sz w:val="16"/>
                <w:szCs w:val="16"/>
              </w:rPr>
              <w:t>s and audiences</w:t>
            </w:r>
            <w:r w:rsidRPr="008F7FCE">
              <w:rPr>
                <w:rFonts w:cstheme="minorHAnsi"/>
                <w:sz w:val="16"/>
                <w:szCs w:val="16"/>
              </w:rPr>
              <w:t xml:space="preserve">, selecting </w:t>
            </w:r>
            <w:r>
              <w:rPr>
                <w:rFonts w:cstheme="minorHAnsi"/>
                <w:sz w:val="16"/>
                <w:szCs w:val="16"/>
              </w:rPr>
              <w:t>vocabulary, grammar</w:t>
            </w:r>
            <w:r w:rsidRPr="008F7FCE">
              <w:rPr>
                <w:rFonts w:cstheme="minorHAnsi"/>
                <w:sz w:val="16"/>
                <w:szCs w:val="16"/>
              </w:rPr>
              <w:t xml:space="preserve"> </w:t>
            </w:r>
            <w:r>
              <w:rPr>
                <w:rFonts w:cstheme="minorHAnsi"/>
                <w:sz w:val="16"/>
                <w:szCs w:val="16"/>
              </w:rPr>
              <w:t xml:space="preserve">and formality </w:t>
            </w:r>
            <w:r w:rsidRPr="008F7FCE">
              <w:rPr>
                <w:rFonts w:cstheme="minorHAnsi"/>
                <w:sz w:val="16"/>
                <w:szCs w:val="16"/>
              </w:rPr>
              <w:t>to show awareness of reader</w:t>
            </w:r>
            <w:r>
              <w:rPr>
                <w:rFonts w:cstheme="minorHAnsi"/>
                <w:sz w:val="16"/>
                <w:szCs w:val="16"/>
              </w:rPr>
              <w:t xml:space="preserve"> and enhance meaning</w:t>
            </w:r>
          </w:p>
          <w:p w14:paraId="6FD40468" w14:textId="296E9E0C" w:rsidR="00F95D14" w:rsidRPr="003D25E3" w:rsidRDefault="00F95D14" w:rsidP="003D25E3">
            <w:pPr>
              <w:jc w:val="center"/>
              <w:rPr>
                <w:rFonts w:cstheme="minorHAnsi"/>
                <w:sz w:val="16"/>
                <w:szCs w:val="16"/>
              </w:rPr>
            </w:pPr>
            <w:r w:rsidRPr="008F7FCE">
              <w:rPr>
                <w:rFonts w:cstheme="minorHAnsi"/>
                <w:sz w:val="16"/>
                <w:szCs w:val="16"/>
              </w:rPr>
              <w:t>• Identify and use a range of different structures</w:t>
            </w:r>
          </w:p>
        </w:tc>
        <w:tc>
          <w:tcPr>
            <w:tcW w:w="2548" w:type="dxa"/>
            <w:tcBorders>
              <w:left w:val="single" w:sz="18" w:space="0" w:color="auto"/>
            </w:tcBorders>
            <w:shd w:val="clear" w:color="auto" w:fill="D9D9D9" w:themeFill="background1" w:themeFillShade="D9"/>
          </w:tcPr>
          <w:p w14:paraId="33BA0723" w14:textId="77777777" w:rsidR="00F95D14" w:rsidRPr="002B7992" w:rsidRDefault="00F95D14" w:rsidP="002A5F2E">
            <w:pPr>
              <w:jc w:val="center"/>
              <w:rPr>
                <w:rFonts w:cstheme="minorHAnsi"/>
                <w:sz w:val="12"/>
                <w:szCs w:val="16"/>
              </w:rPr>
            </w:pPr>
            <w:r w:rsidRPr="002B7992">
              <w:rPr>
                <w:rFonts w:cstheme="minorHAnsi"/>
                <w:sz w:val="12"/>
                <w:szCs w:val="16"/>
              </w:rPr>
              <w:t>• Identify the audience for and purpose of writing, selecting the appropriate form and using other similar writing as models for their own</w:t>
            </w:r>
          </w:p>
          <w:p w14:paraId="02B09F36" w14:textId="77777777" w:rsidR="00F95D14" w:rsidRPr="002B7992" w:rsidRDefault="00F95D14" w:rsidP="002A5F2E">
            <w:pPr>
              <w:jc w:val="center"/>
              <w:rPr>
                <w:rFonts w:cstheme="minorHAnsi"/>
                <w:sz w:val="12"/>
                <w:szCs w:val="16"/>
              </w:rPr>
            </w:pPr>
            <w:r w:rsidRPr="002B7992">
              <w:rPr>
                <w:rFonts w:cstheme="minorHAnsi"/>
                <w:sz w:val="12"/>
                <w:szCs w:val="16"/>
              </w:rPr>
              <w:t>• Selecting appropriate grammar and vocabulary, understanding how such choices can change and enhance meaning</w:t>
            </w:r>
          </w:p>
          <w:p w14:paraId="2C42CFB6" w14:textId="77777777" w:rsidR="00F95D14" w:rsidRPr="002B7992" w:rsidRDefault="00F95D14" w:rsidP="002A5F2E">
            <w:pPr>
              <w:jc w:val="center"/>
              <w:rPr>
                <w:rFonts w:cstheme="minorHAnsi"/>
                <w:sz w:val="12"/>
                <w:szCs w:val="16"/>
              </w:rPr>
            </w:pPr>
            <w:r w:rsidRPr="002B7992">
              <w:rPr>
                <w:rFonts w:cstheme="minorHAnsi"/>
                <w:sz w:val="12"/>
                <w:szCs w:val="16"/>
              </w:rPr>
              <w:t>• Summarise and organise material, and supporting ideas and arguments with any necessary factual detail</w:t>
            </w:r>
          </w:p>
        </w:tc>
      </w:tr>
      <w:tr w:rsidR="00F95D14" w:rsidRPr="008F7FCE" w14:paraId="306AA473" w14:textId="77777777" w:rsidTr="00F95D14">
        <w:trPr>
          <w:trHeight w:val="575"/>
        </w:trPr>
        <w:tc>
          <w:tcPr>
            <w:tcW w:w="1980" w:type="dxa"/>
            <w:vMerge/>
            <w:tcBorders>
              <w:right w:val="single" w:sz="2" w:space="0" w:color="auto"/>
            </w:tcBorders>
            <w:shd w:val="clear" w:color="auto" w:fill="D9D9D9" w:themeFill="background1" w:themeFillShade="D9"/>
            <w:vAlign w:val="center"/>
          </w:tcPr>
          <w:p w14:paraId="2E867560" w14:textId="0FD86A32" w:rsidR="00F95D14" w:rsidRPr="008F7FCE" w:rsidRDefault="00F95D14" w:rsidP="002A5F2E">
            <w:pPr>
              <w:rPr>
                <w:rFonts w:cstheme="minorHAnsi"/>
                <w:b/>
                <w:bCs/>
                <w:sz w:val="16"/>
                <w:szCs w:val="16"/>
              </w:rPr>
            </w:pPr>
          </w:p>
        </w:tc>
        <w:tc>
          <w:tcPr>
            <w:tcW w:w="4961" w:type="dxa"/>
            <w:tcBorders>
              <w:top w:val="single" w:sz="2" w:space="0" w:color="auto"/>
              <w:left w:val="single" w:sz="2" w:space="0" w:color="auto"/>
              <w:bottom w:val="single" w:sz="2" w:space="0" w:color="auto"/>
              <w:right w:val="single" w:sz="18" w:space="0" w:color="auto"/>
            </w:tcBorders>
            <w:shd w:val="clear" w:color="auto" w:fill="auto"/>
            <w:vAlign w:val="center"/>
          </w:tcPr>
          <w:p w14:paraId="7751A6DC" w14:textId="07927131" w:rsidR="00F95D14" w:rsidRPr="008F7FCE" w:rsidRDefault="00F95D14" w:rsidP="000404F3">
            <w:pPr>
              <w:jc w:val="right"/>
              <w:rPr>
                <w:rFonts w:cstheme="minorHAnsi"/>
                <w:sz w:val="16"/>
                <w:szCs w:val="16"/>
              </w:rPr>
            </w:pPr>
            <w:r w:rsidRPr="003655B6">
              <w:rPr>
                <w:rFonts w:cstheme="minorHAnsi"/>
                <w:b/>
                <w:bCs/>
                <w:sz w:val="16"/>
                <w:szCs w:val="16"/>
              </w:rPr>
              <w:t>Narrative Writing</w:t>
            </w:r>
            <w:r>
              <w:rPr>
                <w:rFonts w:cstheme="minorHAnsi"/>
                <w:b/>
                <w:bCs/>
                <w:sz w:val="16"/>
                <w:szCs w:val="16"/>
              </w:rPr>
              <w:t xml:space="preserve"> Only</w:t>
            </w:r>
          </w:p>
        </w:tc>
        <w:tc>
          <w:tcPr>
            <w:tcW w:w="3119" w:type="dxa"/>
            <w:tcBorders>
              <w:left w:val="single" w:sz="18" w:space="0" w:color="auto"/>
              <w:bottom w:val="single" w:sz="4" w:space="0" w:color="auto"/>
              <w:right w:val="single" w:sz="4" w:space="0" w:color="auto"/>
            </w:tcBorders>
            <w:shd w:val="clear" w:color="auto" w:fill="auto"/>
          </w:tcPr>
          <w:p w14:paraId="7D228F39" w14:textId="1E7AF84A" w:rsidR="00F95D14" w:rsidRDefault="00F95D14" w:rsidP="002A5F2E">
            <w:pPr>
              <w:jc w:val="center"/>
              <w:rPr>
                <w:rFonts w:cstheme="minorHAnsi"/>
                <w:color w:val="0070C0"/>
                <w:sz w:val="16"/>
                <w:szCs w:val="16"/>
              </w:rPr>
            </w:pPr>
            <w:r w:rsidRPr="003655B6">
              <w:rPr>
                <w:rFonts w:cstheme="minorHAnsi"/>
                <w:sz w:val="16"/>
                <w:szCs w:val="16"/>
                <w:u w:val="single"/>
              </w:rPr>
              <w:t>Year 3</w:t>
            </w:r>
            <w:r>
              <w:rPr>
                <w:rFonts w:cstheme="minorHAnsi"/>
                <w:sz w:val="16"/>
                <w:szCs w:val="16"/>
                <w:u w:val="single"/>
              </w:rPr>
              <w:t xml:space="preserve"> </w:t>
            </w:r>
            <w:r w:rsidRPr="00236829">
              <w:rPr>
                <w:rFonts w:cstheme="minorHAnsi"/>
                <w:color w:val="FF0000"/>
                <w:sz w:val="16"/>
                <w:szCs w:val="16"/>
                <w:u w:val="single"/>
              </w:rPr>
              <w:t xml:space="preserve">and </w:t>
            </w:r>
            <w:r>
              <w:rPr>
                <w:rFonts w:cstheme="minorHAnsi"/>
                <w:color w:val="FF0000"/>
                <w:sz w:val="16"/>
                <w:szCs w:val="16"/>
                <w:u w:val="single"/>
              </w:rPr>
              <w:t>Year 4 WTS</w:t>
            </w:r>
          </w:p>
          <w:p w14:paraId="03F3C7D4" w14:textId="610A2799" w:rsidR="00F95D14" w:rsidRDefault="00F95D14" w:rsidP="002A5F2E">
            <w:pPr>
              <w:jc w:val="center"/>
              <w:rPr>
                <w:rFonts w:cstheme="minorHAnsi"/>
                <w:sz w:val="16"/>
                <w:szCs w:val="16"/>
              </w:rPr>
            </w:pPr>
            <w:r w:rsidRPr="003655B6">
              <w:rPr>
                <w:rFonts w:cstheme="minorHAnsi"/>
                <w:sz w:val="16"/>
                <w:szCs w:val="16"/>
              </w:rPr>
              <w:t>• Focus description on settings and characters’ appearance and feelings</w:t>
            </w:r>
          </w:p>
          <w:p w14:paraId="3B42C6F7" w14:textId="08506383" w:rsidR="00F95D14" w:rsidRPr="00A23684" w:rsidRDefault="00F95D14" w:rsidP="002A5F2E">
            <w:pPr>
              <w:jc w:val="center"/>
              <w:rPr>
                <w:rFonts w:cstheme="minorHAnsi"/>
                <w:sz w:val="16"/>
                <w:szCs w:val="16"/>
              </w:rPr>
            </w:pPr>
            <w:r w:rsidRPr="003655B6">
              <w:rPr>
                <w:rFonts w:cstheme="minorHAnsi"/>
                <w:sz w:val="16"/>
                <w:szCs w:val="16"/>
              </w:rPr>
              <w:t>•</w:t>
            </w:r>
            <w:r>
              <w:rPr>
                <w:rFonts w:cstheme="minorHAnsi"/>
                <w:sz w:val="16"/>
                <w:szCs w:val="16"/>
              </w:rPr>
              <w:t xml:space="preserve"> Can show an evident opening, building up and a dilemma/climax</w:t>
            </w:r>
          </w:p>
        </w:tc>
        <w:tc>
          <w:tcPr>
            <w:tcW w:w="2976" w:type="dxa"/>
            <w:tcBorders>
              <w:left w:val="single" w:sz="4" w:space="0" w:color="auto"/>
              <w:bottom w:val="nil"/>
            </w:tcBorders>
            <w:shd w:val="clear" w:color="auto" w:fill="auto"/>
          </w:tcPr>
          <w:p w14:paraId="4AB2C1C6" w14:textId="3839ECC6" w:rsidR="00F95D14" w:rsidRPr="00236829" w:rsidRDefault="00F95D14" w:rsidP="002A5F2E">
            <w:pPr>
              <w:jc w:val="center"/>
              <w:rPr>
                <w:rFonts w:cstheme="minorHAnsi"/>
                <w:sz w:val="16"/>
                <w:szCs w:val="16"/>
                <w:u w:val="single"/>
              </w:rPr>
            </w:pPr>
            <w:r w:rsidRPr="00236829">
              <w:rPr>
                <w:rFonts w:cstheme="minorHAnsi"/>
                <w:sz w:val="16"/>
                <w:szCs w:val="16"/>
                <w:u w:val="single"/>
              </w:rPr>
              <w:t>Year 4</w:t>
            </w:r>
            <w:r>
              <w:rPr>
                <w:rFonts w:cstheme="minorHAnsi"/>
                <w:sz w:val="16"/>
                <w:szCs w:val="16"/>
                <w:u w:val="single"/>
              </w:rPr>
              <w:t xml:space="preserve"> EXS</w:t>
            </w:r>
            <w:r w:rsidRPr="00236829">
              <w:rPr>
                <w:rFonts w:cstheme="minorHAnsi"/>
                <w:sz w:val="16"/>
                <w:szCs w:val="16"/>
                <w:u w:val="single"/>
              </w:rPr>
              <w:t xml:space="preserve"> </w:t>
            </w:r>
            <w:r w:rsidRPr="00236829">
              <w:rPr>
                <w:rFonts w:cstheme="minorHAnsi"/>
                <w:color w:val="FF0000"/>
                <w:sz w:val="16"/>
                <w:szCs w:val="16"/>
                <w:u w:val="single"/>
              </w:rPr>
              <w:t>and Year 5 and 6 WTS</w:t>
            </w:r>
          </w:p>
          <w:p w14:paraId="6EABC624" w14:textId="77777777" w:rsidR="00F95D14" w:rsidRDefault="00F95D14" w:rsidP="002A5F2E">
            <w:pPr>
              <w:jc w:val="center"/>
              <w:rPr>
                <w:rFonts w:cstheme="minorHAnsi"/>
                <w:sz w:val="16"/>
                <w:szCs w:val="16"/>
              </w:rPr>
            </w:pPr>
            <w:r w:rsidRPr="003655B6">
              <w:rPr>
                <w:rFonts w:cstheme="minorHAnsi"/>
                <w:sz w:val="16"/>
                <w:szCs w:val="16"/>
              </w:rPr>
              <w:t>•</w:t>
            </w:r>
            <w:r>
              <w:rPr>
                <w:rFonts w:cstheme="minorHAnsi"/>
                <w:sz w:val="16"/>
                <w:szCs w:val="16"/>
              </w:rPr>
              <w:t xml:space="preserve"> </w:t>
            </w:r>
            <w:r w:rsidRPr="00EF39E3">
              <w:rPr>
                <w:rFonts w:cstheme="minorHAnsi"/>
                <w:sz w:val="16"/>
                <w:szCs w:val="18"/>
              </w:rPr>
              <w:t>Narrative writing is beginning to be established, sustained, well-paced and logical throughout</w:t>
            </w:r>
            <w:r w:rsidRPr="003655B6">
              <w:rPr>
                <w:rFonts w:cstheme="minorHAnsi"/>
                <w:sz w:val="16"/>
                <w:szCs w:val="16"/>
              </w:rPr>
              <w:t xml:space="preserve"> </w:t>
            </w:r>
          </w:p>
          <w:p w14:paraId="7D1F7600" w14:textId="25E36052" w:rsidR="00F95D14" w:rsidRDefault="00F95D14" w:rsidP="002B7992">
            <w:pPr>
              <w:jc w:val="center"/>
              <w:rPr>
                <w:rFonts w:cstheme="minorHAnsi"/>
                <w:sz w:val="16"/>
                <w:szCs w:val="16"/>
              </w:rPr>
            </w:pPr>
            <w:r w:rsidRPr="003655B6">
              <w:rPr>
                <w:rFonts w:cstheme="minorHAnsi"/>
                <w:sz w:val="16"/>
                <w:szCs w:val="16"/>
              </w:rPr>
              <w:t>• Develop description on settings and characters’ behaviour, thoughts and reactions to events</w:t>
            </w:r>
            <w:r>
              <w:rPr>
                <w:rFonts w:cstheme="minorHAnsi"/>
                <w:sz w:val="16"/>
                <w:szCs w:val="16"/>
              </w:rPr>
              <w:t xml:space="preserve"> through show and not tell techniques</w:t>
            </w:r>
          </w:p>
          <w:p w14:paraId="127B2E9A" w14:textId="0738B779" w:rsidR="00F95D14" w:rsidRPr="002B7992" w:rsidRDefault="00F95D14" w:rsidP="002B7992">
            <w:pPr>
              <w:jc w:val="center"/>
              <w:rPr>
                <w:rFonts w:cstheme="minorHAnsi"/>
                <w:sz w:val="16"/>
                <w:szCs w:val="16"/>
              </w:rPr>
            </w:pPr>
            <w:r w:rsidRPr="003655B6">
              <w:rPr>
                <w:rFonts w:cstheme="minorHAnsi"/>
                <w:sz w:val="16"/>
                <w:szCs w:val="16"/>
              </w:rPr>
              <w:t>•</w:t>
            </w:r>
            <w:r>
              <w:rPr>
                <w:rFonts w:cstheme="minorHAnsi"/>
                <w:sz w:val="16"/>
                <w:szCs w:val="16"/>
              </w:rPr>
              <w:t xml:space="preserve"> Resolutions and endings are developed and close the narrative appropriates (relating back to the beginning)</w:t>
            </w:r>
          </w:p>
        </w:tc>
        <w:tc>
          <w:tcPr>
            <w:tcW w:w="5529" w:type="dxa"/>
            <w:gridSpan w:val="3"/>
            <w:tcBorders>
              <w:bottom w:val="single" w:sz="4" w:space="0" w:color="auto"/>
              <w:right w:val="single" w:sz="18" w:space="0" w:color="auto"/>
            </w:tcBorders>
            <w:shd w:val="clear" w:color="auto" w:fill="auto"/>
          </w:tcPr>
          <w:p w14:paraId="52769217" w14:textId="77777777" w:rsidR="00F95D14" w:rsidRDefault="00F95D14" w:rsidP="002B7992">
            <w:pPr>
              <w:tabs>
                <w:tab w:val="left" w:pos="3628"/>
              </w:tabs>
              <w:jc w:val="center"/>
              <w:rPr>
                <w:rFonts w:cstheme="minorHAnsi"/>
                <w:color w:val="000000"/>
                <w:sz w:val="16"/>
                <w:szCs w:val="16"/>
                <w:u w:val="single"/>
              </w:rPr>
            </w:pPr>
            <w:r>
              <w:rPr>
                <w:rFonts w:cstheme="minorHAnsi"/>
                <w:color w:val="000000"/>
                <w:sz w:val="16"/>
                <w:szCs w:val="16"/>
                <w:u w:val="single"/>
              </w:rPr>
              <w:t>Year 5 and 6 EXS</w:t>
            </w:r>
          </w:p>
          <w:p w14:paraId="433D3D23" w14:textId="541CA220" w:rsidR="00F95D14" w:rsidRPr="003655B6" w:rsidRDefault="00F95D14" w:rsidP="002A5F2E">
            <w:pPr>
              <w:jc w:val="center"/>
              <w:rPr>
                <w:rFonts w:cstheme="minorHAnsi"/>
                <w:sz w:val="16"/>
                <w:szCs w:val="16"/>
              </w:rPr>
            </w:pPr>
            <w:r w:rsidRPr="003655B6">
              <w:rPr>
                <w:rFonts w:cstheme="minorHAnsi"/>
                <w:sz w:val="16"/>
                <w:szCs w:val="16"/>
              </w:rPr>
              <w:t>• Develop settings, characters and atmosphere in narrative through using show-not-tell, describing reactions to other characters and reactions to the setting</w:t>
            </w:r>
          </w:p>
          <w:p w14:paraId="3C008EFA" w14:textId="77777777" w:rsidR="00F95D14" w:rsidRDefault="00F95D14" w:rsidP="002A5F2E">
            <w:pPr>
              <w:jc w:val="center"/>
              <w:rPr>
                <w:rFonts w:cstheme="minorHAnsi"/>
                <w:sz w:val="16"/>
                <w:szCs w:val="16"/>
              </w:rPr>
            </w:pPr>
            <w:r w:rsidRPr="003655B6">
              <w:rPr>
                <w:rFonts w:cstheme="minorHAnsi"/>
                <w:sz w:val="16"/>
                <w:szCs w:val="16"/>
              </w:rPr>
              <w:t>• Use dialogue in narrative to show the relationship between characters and to move the action on</w:t>
            </w:r>
          </w:p>
          <w:p w14:paraId="1AB773FC" w14:textId="0961A59D" w:rsidR="00F95D14" w:rsidRPr="003655B6" w:rsidRDefault="00F95D14" w:rsidP="002A5F2E">
            <w:pPr>
              <w:jc w:val="center"/>
              <w:rPr>
                <w:rFonts w:cstheme="minorHAnsi"/>
                <w:sz w:val="16"/>
                <w:szCs w:val="16"/>
              </w:rPr>
            </w:pPr>
          </w:p>
        </w:tc>
        <w:tc>
          <w:tcPr>
            <w:tcW w:w="2548" w:type="dxa"/>
            <w:tcBorders>
              <w:left w:val="single" w:sz="18" w:space="0" w:color="auto"/>
            </w:tcBorders>
            <w:shd w:val="clear" w:color="auto" w:fill="auto"/>
          </w:tcPr>
          <w:p w14:paraId="0AE93A34" w14:textId="77777777" w:rsidR="00F95D14" w:rsidRPr="002B7992" w:rsidRDefault="00F95D14" w:rsidP="002A5F2E">
            <w:pPr>
              <w:jc w:val="center"/>
              <w:rPr>
                <w:rFonts w:cstheme="minorHAnsi"/>
                <w:sz w:val="12"/>
                <w:szCs w:val="16"/>
              </w:rPr>
            </w:pPr>
          </w:p>
        </w:tc>
      </w:tr>
      <w:tr w:rsidR="00F95D14" w:rsidRPr="008F7FCE" w14:paraId="7BB1B9AB" w14:textId="77777777" w:rsidTr="00F95D14">
        <w:trPr>
          <w:trHeight w:val="1221"/>
        </w:trPr>
        <w:tc>
          <w:tcPr>
            <w:tcW w:w="1980" w:type="dxa"/>
            <w:vMerge/>
            <w:tcBorders>
              <w:right w:val="single" w:sz="2" w:space="0" w:color="auto"/>
            </w:tcBorders>
            <w:shd w:val="clear" w:color="auto" w:fill="D9D9D9" w:themeFill="background1" w:themeFillShade="D9"/>
            <w:vAlign w:val="center"/>
          </w:tcPr>
          <w:p w14:paraId="11743FDA" w14:textId="7C6ECA31" w:rsidR="00F95D14" w:rsidRPr="003655B6" w:rsidRDefault="00F95D14" w:rsidP="002A5F2E">
            <w:pPr>
              <w:rPr>
                <w:rFonts w:cstheme="minorHAnsi"/>
                <w:b/>
                <w:bCs/>
                <w:sz w:val="16"/>
                <w:szCs w:val="16"/>
              </w:rPr>
            </w:pPr>
          </w:p>
        </w:tc>
        <w:tc>
          <w:tcPr>
            <w:tcW w:w="4961" w:type="dxa"/>
            <w:tcBorders>
              <w:top w:val="single" w:sz="2" w:space="0" w:color="auto"/>
              <w:left w:val="single" w:sz="2" w:space="0" w:color="auto"/>
              <w:bottom w:val="single" w:sz="2" w:space="0" w:color="auto"/>
              <w:right w:val="single" w:sz="18" w:space="0" w:color="auto"/>
            </w:tcBorders>
            <w:shd w:val="clear" w:color="auto" w:fill="D9D9D9" w:themeFill="background1" w:themeFillShade="D9"/>
            <w:vAlign w:val="center"/>
          </w:tcPr>
          <w:p w14:paraId="33C2487E" w14:textId="71AB705B" w:rsidR="00F95D14" w:rsidRPr="008F7FCE" w:rsidRDefault="00F95D14" w:rsidP="000404F3">
            <w:pPr>
              <w:jc w:val="right"/>
              <w:rPr>
                <w:rFonts w:cstheme="minorHAnsi"/>
                <w:sz w:val="16"/>
                <w:szCs w:val="16"/>
              </w:rPr>
            </w:pPr>
            <w:r>
              <w:rPr>
                <w:rFonts w:cstheme="minorHAnsi"/>
                <w:b/>
                <w:bCs/>
                <w:sz w:val="16"/>
                <w:szCs w:val="16"/>
              </w:rPr>
              <w:t>Non-Fiction Writing Only</w:t>
            </w:r>
          </w:p>
        </w:tc>
        <w:tc>
          <w:tcPr>
            <w:tcW w:w="3119" w:type="dxa"/>
            <w:tcBorders>
              <w:left w:val="single" w:sz="18" w:space="0" w:color="auto"/>
              <w:bottom w:val="single" w:sz="4" w:space="0" w:color="auto"/>
              <w:right w:val="single" w:sz="4" w:space="0" w:color="auto"/>
            </w:tcBorders>
            <w:shd w:val="clear" w:color="auto" w:fill="D9D9D9" w:themeFill="background1" w:themeFillShade="D9"/>
          </w:tcPr>
          <w:p w14:paraId="33C594E6" w14:textId="77777777" w:rsidR="00F95D14" w:rsidRDefault="00F95D14" w:rsidP="002B7992">
            <w:pPr>
              <w:jc w:val="center"/>
              <w:rPr>
                <w:rFonts w:cstheme="minorHAnsi"/>
                <w:color w:val="0070C0"/>
                <w:sz w:val="16"/>
                <w:szCs w:val="16"/>
              </w:rPr>
            </w:pPr>
            <w:r w:rsidRPr="003655B6">
              <w:rPr>
                <w:rFonts w:cstheme="minorHAnsi"/>
                <w:sz w:val="16"/>
                <w:szCs w:val="16"/>
                <w:u w:val="single"/>
              </w:rPr>
              <w:t>Year 3</w:t>
            </w:r>
            <w:r>
              <w:rPr>
                <w:rFonts w:cstheme="minorHAnsi"/>
                <w:sz w:val="16"/>
                <w:szCs w:val="16"/>
                <w:u w:val="single"/>
              </w:rPr>
              <w:t xml:space="preserve"> </w:t>
            </w:r>
            <w:r w:rsidRPr="00236829">
              <w:rPr>
                <w:rFonts w:cstheme="minorHAnsi"/>
                <w:color w:val="FF0000"/>
                <w:sz w:val="16"/>
                <w:szCs w:val="16"/>
                <w:u w:val="single"/>
              </w:rPr>
              <w:t xml:space="preserve">and </w:t>
            </w:r>
            <w:r>
              <w:rPr>
                <w:rFonts w:cstheme="minorHAnsi"/>
                <w:color w:val="FF0000"/>
                <w:sz w:val="16"/>
                <w:szCs w:val="16"/>
                <w:u w:val="single"/>
              </w:rPr>
              <w:t>Year 4 WTS</w:t>
            </w:r>
          </w:p>
          <w:p w14:paraId="5B576D48" w14:textId="77777777" w:rsidR="00F95D14" w:rsidRPr="00A23684" w:rsidRDefault="00F95D14" w:rsidP="002A5F2E">
            <w:pPr>
              <w:jc w:val="center"/>
              <w:rPr>
                <w:rFonts w:cstheme="minorHAnsi"/>
                <w:color w:val="7030A0"/>
                <w:sz w:val="16"/>
                <w:szCs w:val="16"/>
              </w:rPr>
            </w:pPr>
            <w:r w:rsidRPr="008F7FCE">
              <w:rPr>
                <w:rFonts w:cstheme="minorHAnsi"/>
                <w:sz w:val="16"/>
                <w:szCs w:val="16"/>
              </w:rPr>
              <w:t xml:space="preserve">• Present work in a clear and appropriate manner, depending on the text type and purpose </w:t>
            </w:r>
            <w:r w:rsidRPr="003B1F65">
              <w:rPr>
                <w:rFonts w:cstheme="minorHAnsi"/>
                <w:color w:val="7030A0"/>
                <w:sz w:val="16"/>
                <w:szCs w:val="16"/>
              </w:rPr>
              <w:t>i.e. include headings, subheadings and captions</w:t>
            </w:r>
          </w:p>
          <w:p w14:paraId="3F63C963" w14:textId="211C165B" w:rsidR="00F95D14" w:rsidRPr="003655B6" w:rsidRDefault="00F95D14" w:rsidP="002A5F2E">
            <w:pPr>
              <w:jc w:val="center"/>
              <w:rPr>
                <w:rFonts w:cstheme="minorHAnsi"/>
                <w:sz w:val="16"/>
                <w:szCs w:val="16"/>
                <w:u w:val="single"/>
              </w:rPr>
            </w:pPr>
            <w:r w:rsidRPr="008F7FCE">
              <w:rPr>
                <w:rFonts w:cstheme="minorHAnsi"/>
                <w:sz w:val="16"/>
                <w:szCs w:val="16"/>
              </w:rPr>
              <w:t>•</w:t>
            </w:r>
            <w:r>
              <w:rPr>
                <w:rFonts w:cstheme="minorHAnsi"/>
                <w:sz w:val="16"/>
                <w:szCs w:val="16"/>
              </w:rPr>
              <w:t xml:space="preserve"> Can use an opening statement, ordered sections and a closing statement (that may attempt to use a closing statement)</w:t>
            </w:r>
          </w:p>
        </w:tc>
        <w:tc>
          <w:tcPr>
            <w:tcW w:w="2976" w:type="dxa"/>
            <w:tcBorders>
              <w:left w:val="single" w:sz="4" w:space="0" w:color="auto"/>
              <w:bottom w:val="nil"/>
            </w:tcBorders>
            <w:shd w:val="clear" w:color="auto" w:fill="D9D9D9" w:themeFill="background1" w:themeFillShade="D9"/>
          </w:tcPr>
          <w:p w14:paraId="33DFED16" w14:textId="77777777" w:rsidR="00F95D14" w:rsidRPr="00236829" w:rsidRDefault="00F95D14" w:rsidP="002B7992">
            <w:pPr>
              <w:jc w:val="center"/>
              <w:rPr>
                <w:rFonts w:cstheme="minorHAnsi"/>
                <w:sz w:val="16"/>
                <w:szCs w:val="16"/>
                <w:u w:val="single"/>
              </w:rPr>
            </w:pPr>
            <w:r w:rsidRPr="00236829">
              <w:rPr>
                <w:rFonts w:cstheme="minorHAnsi"/>
                <w:sz w:val="16"/>
                <w:szCs w:val="16"/>
                <w:u w:val="single"/>
              </w:rPr>
              <w:t>Year 4</w:t>
            </w:r>
            <w:r>
              <w:rPr>
                <w:rFonts w:cstheme="minorHAnsi"/>
                <w:sz w:val="16"/>
                <w:szCs w:val="16"/>
                <w:u w:val="single"/>
              </w:rPr>
              <w:t xml:space="preserve"> EXS</w:t>
            </w:r>
            <w:r w:rsidRPr="00236829">
              <w:rPr>
                <w:rFonts w:cstheme="minorHAnsi"/>
                <w:sz w:val="16"/>
                <w:szCs w:val="16"/>
                <w:u w:val="single"/>
              </w:rPr>
              <w:t xml:space="preserve"> </w:t>
            </w:r>
            <w:r w:rsidRPr="00236829">
              <w:rPr>
                <w:rFonts w:cstheme="minorHAnsi"/>
                <w:color w:val="FF0000"/>
                <w:sz w:val="16"/>
                <w:szCs w:val="16"/>
                <w:u w:val="single"/>
              </w:rPr>
              <w:t>and Year 5 and 6 WTS</w:t>
            </w:r>
          </w:p>
          <w:p w14:paraId="4E602067" w14:textId="66BBB81C" w:rsidR="00F95D14" w:rsidRPr="00A23684" w:rsidRDefault="00F95D14" w:rsidP="002A5F2E">
            <w:pPr>
              <w:jc w:val="center"/>
              <w:rPr>
                <w:rFonts w:cstheme="minorHAnsi"/>
                <w:color w:val="7030A0"/>
                <w:sz w:val="16"/>
                <w:szCs w:val="16"/>
              </w:rPr>
            </w:pPr>
            <w:r w:rsidRPr="008F7FCE">
              <w:rPr>
                <w:rFonts w:cstheme="minorHAnsi"/>
                <w:sz w:val="16"/>
                <w:szCs w:val="16"/>
              </w:rPr>
              <w:t xml:space="preserve">• Present work in a clear and appropriate manner, depending on the text type and purpose </w:t>
            </w:r>
            <w:r w:rsidRPr="003B1F65">
              <w:rPr>
                <w:rFonts w:cstheme="minorHAnsi"/>
                <w:color w:val="7030A0"/>
                <w:sz w:val="16"/>
                <w:szCs w:val="16"/>
              </w:rPr>
              <w:t>i.e. include headings, subheadings</w:t>
            </w:r>
            <w:r>
              <w:rPr>
                <w:rFonts w:cstheme="minorHAnsi"/>
                <w:color w:val="7030A0"/>
                <w:sz w:val="16"/>
                <w:szCs w:val="16"/>
              </w:rPr>
              <w:t>, diagrams</w:t>
            </w:r>
            <w:r w:rsidRPr="003B1F65">
              <w:rPr>
                <w:rFonts w:cstheme="minorHAnsi"/>
                <w:color w:val="7030A0"/>
                <w:sz w:val="16"/>
                <w:szCs w:val="16"/>
              </w:rPr>
              <w:t xml:space="preserve"> and captions</w:t>
            </w:r>
          </w:p>
          <w:p w14:paraId="7231BCF8" w14:textId="039270BE" w:rsidR="00F95D14" w:rsidRPr="00236829" w:rsidRDefault="00F95D14" w:rsidP="002A5F2E">
            <w:pPr>
              <w:jc w:val="center"/>
              <w:rPr>
                <w:rFonts w:cstheme="minorHAnsi"/>
                <w:sz w:val="16"/>
                <w:szCs w:val="16"/>
                <w:u w:val="single"/>
              </w:rPr>
            </w:pPr>
            <w:r w:rsidRPr="008F7FCE">
              <w:rPr>
                <w:rFonts w:cstheme="minorHAnsi"/>
                <w:sz w:val="16"/>
                <w:szCs w:val="16"/>
              </w:rPr>
              <w:t>•</w:t>
            </w:r>
            <w:r>
              <w:rPr>
                <w:rFonts w:cstheme="minorHAnsi"/>
                <w:sz w:val="16"/>
                <w:szCs w:val="16"/>
              </w:rPr>
              <w:t xml:space="preserve"> Can use an opening statement, ordered sections and a closing statement (that is related to the content)</w:t>
            </w:r>
          </w:p>
        </w:tc>
        <w:tc>
          <w:tcPr>
            <w:tcW w:w="5529" w:type="dxa"/>
            <w:gridSpan w:val="3"/>
            <w:tcBorders>
              <w:bottom w:val="single" w:sz="4" w:space="0" w:color="auto"/>
              <w:right w:val="single" w:sz="18" w:space="0" w:color="auto"/>
            </w:tcBorders>
            <w:shd w:val="clear" w:color="auto" w:fill="D9D9D9" w:themeFill="background1" w:themeFillShade="D9"/>
          </w:tcPr>
          <w:p w14:paraId="4E2AA660" w14:textId="77777777" w:rsidR="00F95D14" w:rsidRDefault="00F95D14" w:rsidP="002B7992">
            <w:pPr>
              <w:tabs>
                <w:tab w:val="left" w:pos="3628"/>
              </w:tabs>
              <w:jc w:val="center"/>
              <w:rPr>
                <w:rFonts w:cstheme="minorHAnsi"/>
                <w:color w:val="000000"/>
                <w:sz w:val="16"/>
                <w:szCs w:val="16"/>
                <w:u w:val="single"/>
              </w:rPr>
            </w:pPr>
            <w:r>
              <w:rPr>
                <w:rFonts w:cstheme="minorHAnsi"/>
                <w:color w:val="000000"/>
                <w:sz w:val="16"/>
                <w:szCs w:val="16"/>
                <w:u w:val="single"/>
              </w:rPr>
              <w:t>Year 5 and 6 EXS</w:t>
            </w:r>
          </w:p>
          <w:p w14:paraId="75DECEE7" w14:textId="2DAD7478" w:rsidR="00F95D14" w:rsidRDefault="00F95D14" w:rsidP="002A5F2E">
            <w:pPr>
              <w:jc w:val="center"/>
              <w:rPr>
                <w:i/>
                <w:sz w:val="16"/>
                <w:szCs w:val="16"/>
              </w:rPr>
            </w:pPr>
            <w:r w:rsidRPr="003655B6">
              <w:rPr>
                <w:rFonts w:cstheme="minorHAnsi"/>
                <w:sz w:val="16"/>
                <w:szCs w:val="16"/>
              </w:rPr>
              <w:t>•</w:t>
            </w:r>
            <w:r>
              <w:rPr>
                <w:rFonts w:cstheme="minorHAnsi"/>
                <w:sz w:val="16"/>
                <w:szCs w:val="16"/>
              </w:rPr>
              <w:t xml:space="preserve"> </w:t>
            </w:r>
            <w:r w:rsidRPr="0026151E">
              <w:rPr>
                <w:sz w:val="16"/>
                <w:szCs w:val="16"/>
              </w:rPr>
              <w:t xml:space="preserve">Non-Fiction writing follows a </w:t>
            </w:r>
            <w:r w:rsidRPr="0026151E">
              <w:rPr>
                <w:b/>
                <w:sz w:val="16"/>
                <w:szCs w:val="16"/>
              </w:rPr>
              <w:t xml:space="preserve">clear structure </w:t>
            </w:r>
            <w:r w:rsidRPr="0026151E">
              <w:rPr>
                <w:sz w:val="16"/>
                <w:szCs w:val="16"/>
              </w:rPr>
              <w:t>that is clear and sustained and uses organisational and presentational devices to structure and guide the reader</w:t>
            </w:r>
            <w:r w:rsidRPr="0026151E">
              <w:rPr>
                <w:b/>
                <w:sz w:val="16"/>
                <w:szCs w:val="16"/>
              </w:rPr>
              <w:t xml:space="preserve"> </w:t>
            </w:r>
            <w:r w:rsidRPr="003D25E3">
              <w:rPr>
                <w:i/>
                <w:color w:val="7030A0"/>
                <w:sz w:val="16"/>
                <w:szCs w:val="16"/>
              </w:rPr>
              <w:t>i.e. using headings, subheadings, diagrams, captions, consistently punctuated bullet pointed lists, pictures, font size and font choices</w:t>
            </w:r>
          </w:p>
          <w:p w14:paraId="792B6668" w14:textId="6B420639" w:rsidR="00F95D14" w:rsidRPr="00E31475" w:rsidRDefault="00F95D14" w:rsidP="00E31475">
            <w:pPr>
              <w:jc w:val="center"/>
              <w:rPr>
                <w:rFonts w:cstheme="minorHAnsi"/>
                <w:sz w:val="16"/>
                <w:szCs w:val="16"/>
              </w:rPr>
            </w:pPr>
            <w:r w:rsidRPr="003655B6">
              <w:rPr>
                <w:rFonts w:cstheme="minorHAnsi"/>
                <w:sz w:val="16"/>
                <w:szCs w:val="16"/>
              </w:rPr>
              <w:t>•</w:t>
            </w:r>
            <w:r>
              <w:rPr>
                <w:rFonts w:cstheme="minorHAnsi"/>
                <w:sz w:val="16"/>
                <w:szCs w:val="16"/>
              </w:rPr>
              <w:t xml:space="preserve"> </w:t>
            </w:r>
            <w:r w:rsidRPr="0026151E">
              <w:rPr>
                <w:rFonts w:cstheme="minorHAnsi"/>
                <w:sz w:val="16"/>
                <w:szCs w:val="16"/>
              </w:rPr>
              <w:t>Can use an opening statement, ordered sections and a closing statement (that is related to the content)</w:t>
            </w:r>
          </w:p>
        </w:tc>
        <w:tc>
          <w:tcPr>
            <w:tcW w:w="2548" w:type="dxa"/>
            <w:tcBorders>
              <w:left w:val="single" w:sz="18" w:space="0" w:color="auto"/>
            </w:tcBorders>
            <w:shd w:val="clear" w:color="auto" w:fill="D9D9D9" w:themeFill="background1" w:themeFillShade="D9"/>
          </w:tcPr>
          <w:p w14:paraId="1104AEC7" w14:textId="77777777" w:rsidR="00F95D14" w:rsidRPr="002B7992" w:rsidRDefault="00F95D14" w:rsidP="002A5F2E">
            <w:pPr>
              <w:jc w:val="center"/>
              <w:rPr>
                <w:rFonts w:cstheme="minorHAnsi"/>
                <w:sz w:val="12"/>
                <w:szCs w:val="16"/>
              </w:rPr>
            </w:pPr>
          </w:p>
        </w:tc>
      </w:tr>
      <w:tr w:rsidR="00F95D14" w:rsidRPr="008F7FCE" w14:paraId="4872D4DA" w14:textId="77777777" w:rsidTr="00F95D14">
        <w:trPr>
          <w:trHeight w:val="248"/>
        </w:trPr>
        <w:tc>
          <w:tcPr>
            <w:tcW w:w="1980" w:type="dxa"/>
            <w:tcBorders>
              <w:right w:val="single" w:sz="2" w:space="0" w:color="auto"/>
            </w:tcBorders>
            <w:shd w:val="clear" w:color="auto" w:fill="auto"/>
            <w:vAlign w:val="center"/>
          </w:tcPr>
          <w:p w14:paraId="7019A485" w14:textId="77777777" w:rsidR="00F95D14" w:rsidRPr="008F7FCE" w:rsidRDefault="00F95D14" w:rsidP="002A5F2E">
            <w:pPr>
              <w:rPr>
                <w:rFonts w:cstheme="minorHAnsi"/>
                <w:sz w:val="16"/>
                <w:szCs w:val="16"/>
              </w:rPr>
            </w:pPr>
            <w:r w:rsidRPr="008F7FCE">
              <w:rPr>
                <w:rFonts w:cstheme="minorHAnsi"/>
                <w:b/>
                <w:bCs/>
                <w:sz w:val="16"/>
                <w:szCs w:val="16"/>
              </w:rPr>
              <w:t>Editing Writing</w:t>
            </w:r>
          </w:p>
        </w:tc>
        <w:tc>
          <w:tcPr>
            <w:tcW w:w="4961" w:type="dxa"/>
            <w:tcBorders>
              <w:top w:val="single" w:sz="2" w:space="0" w:color="auto"/>
              <w:left w:val="single" w:sz="2" w:space="0" w:color="auto"/>
              <w:bottom w:val="single" w:sz="2" w:space="0" w:color="auto"/>
              <w:right w:val="single" w:sz="18" w:space="0" w:color="auto"/>
            </w:tcBorders>
            <w:shd w:val="clear" w:color="auto" w:fill="auto"/>
          </w:tcPr>
          <w:p w14:paraId="22C97B54" w14:textId="77777777" w:rsidR="00F95D14" w:rsidRPr="008F7FCE" w:rsidRDefault="00F95D14" w:rsidP="002A5F2E">
            <w:pPr>
              <w:jc w:val="center"/>
              <w:rPr>
                <w:rFonts w:cstheme="minorHAnsi"/>
                <w:sz w:val="16"/>
                <w:szCs w:val="16"/>
              </w:rPr>
            </w:pPr>
            <w:r w:rsidRPr="008F7FCE">
              <w:rPr>
                <w:rFonts w:cstheme="minorHAnsi"/>
                <w:sz w:val="16"/>
                <w:szCs w:val="16"/>
              </w:rPr>
              <w:t>• Make simple additions, revisions and corrections to their own writing</w:t>
            </w:r>
          </w:p>
          <w:p w14:paraId="268D067B" w14:textId="77777777" w:rsidR="00F95D14" w:rsidRPr="008F7FCE" w:rsidRDefault="00F95D14" w:rsidP="002A5F2E">
            <w:pPr>
              <w:jc w:val="center"/>
              <w:rPr>
                <w:rFonts w:cstheme="minorHAnsi"/>
                <w:sz w:val="16"/>
                <w:szCs w:val="16"/>
              </w:rPr>
            </w:pPr>
            <w:r w:rsidRPr="008F7FCE">
              <w:rPr>
                <w:rFonts w:cstheme="minorHAnsi"/>
                <w:sz w:val="16"/>
                <w:szCs w:val="16"/>
              </w:rPr>
              <w:t>• Evaluate their writing with the teacher and other pupils</w:t>
            </w:r>
          </w:p>
          <w:p w14:paraId="0B3E62AC" w14:textId="77777777" w:rsidR="00F95D14" w:rsidRPr="008F7FCE" w:rsidRDefault="00F95D14" w:rsidP="002A5F2E">
            <w:pPr>
              <w:jc w:val="center"/>
              <w:rPr>
                <w:rFonts w:cstheme="minorHAnsi"/>
                <w:sz w:val="16"/>
                <w:szCs w:val="16"/>
              </w:rPr>
            </w:pPr>
            <w:r w:rsidRPr="008F7FCE">
              <w:rPr>
                <w:rFonts w:cstheme="minorHAnsi"/>
                <w:sz w:val="16"/>
                <w:szCs w:val="16"/>
              </w:rPr>
              <w:t>• Reread to check that the writing makes sense and that verbs to indicate time are used correctly and consistently, including verbs in the continuous form</w:t>
            </w:r>
          </w:p>
          <w:p w14:paraId="735C069F" w14:textId="77777777" w:rsidR="00F95D14" w:rsidRPr="008F7FCE" w:rsidRDefault="00F95D14" w:rsidP="002A5F2E">
            <w:pPr>
              <w:jc w:val="center"/>
              <w:rPr>
                <w:rFonts w:cstheme="minorHAnsi"/>
                <w:sz w:val="16"/>
                <w:szCs w:val="16"/>
              </w:rPr>
            </w:pPr>
            <w:r w:rsidRPr="008F7FCE">
              <w:rPr>
                <w:rFonts w:cstheme="minorHAnsi"/>
                <w:sz w:val="16"/>
                <w:szCs w:val="16"/>
              </w:rPr>
              <w:t>• Proofreading to check for errors in spelling, grammar and punctuation</w:t>
            </w:r>
          </w:p>
        </w:tc>
        <w:tc>
          <w:tcPr>
            <w:tcW w:w="3119" w:type="dxa"/>
            <w:tcBorders>
              <w:left w:val="single" w:sz="18" w:space="0" w:color="auto"/>
              <w:right w:val="single" w:sz="4" w:space="0" w:color="auto"/>
            </w:tcBorders>
            <w:shd w:val="clear" w:color="auto" w:fill="auto"/>
          </w:tcPr>
          <w:p w14:paraId="13E3476A" w14:textId="77777777" w:rsidR="00F95D14" w:rsidRDefault="00F95D14" w:rsidP="005A033E">
            <w:pPr>
              <w:jc w:val="center"/>
              <w:rPr>
                <w:rFonts w:cstheme="minorHAnsi"/>
                <w:color w:val="0070C0"/>
                <w:sz w:val="16"/>
                <w:szCs w:val="16"/>
              </w:rPr>
            </w:pPr>
            <w:r w:rsidRPr="003655B6">
              <w:rPr>
                <w:rFonts w:cstheme="minorHAnsi"/>
                <w:sz w:val="16"/>
                <w:szCs w:val="16"/>
                <w:u w:val="single"/>
              </w:rPr>
              <w:t>Year 3</w:t>
            </w:r>
            <w:r>
              <w:rPr>
                <w:rFonts w:cstheme="minorHAnsi"/>
                <w:sz w:val="16"/>
                <w:szCs w:val="16"/>
                <w:u w:val="single"/>
              </w:rPr>
              <w:t xml:space="preserve"> and 4 EXS </w:t>
            </w:r>
            <w:r w:rsidRPr="00236829">
              <w:rPr>
                <w:rFonts w:cstheme="minorHAnsi"/>
                <w:color w:val="FF0000"/>
                <w:sz w:val="16"/>
                <w:szCs w:val="16"/>
                <w:u w:val="single"/>
              </w:rPr>
              <w:t xml:space="preserve">and </w:t>
            </w:r>
            <w:r>
              <w:rPr>
                <w:rFonts w:cstheme="minorHAnsi"/>
                <w:color w:val="FF0000"/>
                <w:sz w:val="16"/>
                <w:szCs w:val="16"/>
                <w:u w:val="single"/>
              </w:rPr>
              <w:t>Year 5 and 6 WTS</w:t>
            </w:r>
          </w:p>
          <w:p w14:paraId="2B4FEC4D" w14:textId="77777777" w:rsidR="00F95D14" w:rsidRPr="008F7FCE" w:rsidRDefault="00F95D14" w:rsidP="002A5F2E">
            <w:pPr>
              <w:jc w:val="center"/>
              <w:rPr>
                <w:rFonts w:cstheme="minorHAnsi"/>
                <w:sz w:val="16"/>
                <w:szCs w:val="16"/>
              </w:rPr>
            </w:pPr>
            <w:r w:rsidRPr="008F7FCE">
              <w:rPr>
                <w:rFonts w:cstheme="minorHAnsi"/>
                <w:color w:val="000000"/>
                <w:sz w:val="16"/>
                <w:szCs w:val="16"/>
              </w:rPr>
              <w:t xml:space="preserve">• </w:t>
            </w:r>
            <w:r w:rsidRPr="008F7FCE">
              <w:rPr>
                <w:rFonts w:cstheme="minorHAnsi"/>
                <w:sz w:val="16"/>
                <w:szCs w:val="16"/>
              </w:rPr>
              <w:t>Assess the effectiveness of their own and others’ writing and suggest improvements in vocabulary and text structure</w:t>
            </w:r>
          </w:p>
          <w:p w14:paraId="2CFF1AA3" w14:textId="529617EA" w:rsidR="00F95D14" w:rsidRPr="008F7FCE" w:rsidRDefault="00F95D14" w:rsidP="002A5F2E">
            <w:pPr>
              <w:jc w:val="center"/>
              <w:rPr>
                <w:rFonts w:cstheme="minorHAnsi"/>
                <w:color w:val="000000"/>
                <w:sz w:val="16"/>
                <w:szCs w:val="16"/>
              </w:rPr>
            </w:pPr>
            <w:r w:rsidRPr="008F7FCE">
              <w:rPr>
                <w:rFonts w:cstheme="minorHAnsi"/>
                <w:sz w:val="16"/>
                <w:szCs w:val="16"/>
              </w:rPr>
              <w:t>• To begin to proofread for spelling errors with support</w:t>
            </w:r>
          </w:p>
        </w:tc>
        <w:tc>
          <w:tcPr>
            <w:tcW w:w="2976" w:type="dxa"/>
            <w:tcBorders>
              <w:left w:val="single" w:sz="4" w:space="0" w:color="auto"/>
              <w:right w:val="single" w:sz="4" w:space="0" w:color="auto"/>
            </w:tcBorders>
            <w:shd w:val="clear" w:color="auto" w:fill="auto"/>
          </w:tcPr>
          <w:p w14:paraId="136582AC" w14:textId="77777777" w:rsidR="00F95D14" w:rsidRDefault="00F95D14" w:rsidP="005A033E">
            <w:pPr>
              <w:jc w:val="center"/>
              <w:rPr>
                <w:rFonts w:cstheme="minorHAnsi"/>
                <w:color w:val="0070C0"/>
                <w:sz w:val="16"/>
                <w:szCs w:val="16"/>
              </w:rPr>
            </w:pPr>
            <w:r w:rsidRPr="003655B6">
              <w:rPr>
                <w:rFonts w:cstheme="minorHAnsi"/>
                <w:sz w:val="16"/>
                <w:szCs w:val="16"/>
                <w:u w:val="single"/>
              </w:rPr>
              <w:t>Year</w:t>
            </w:r>
            <w:r>
              <w:rPr>
                <w:rFonts w:cstheme="minorHAnsi"/>
                <w:sz w:val="16"/>
                <w:szCs w:val="16"/>
                <w:u w:val="single"/>
              </w:rPr>
              <w:t xml:space="preserve"> 4 EXS </w:t>
            </w:r>
            <w:r w:rsidRPr="00236829">
              <w:rPr>
                <w:rFonts w:cstheme="minorHAnsi"/>
                <w:color w:val="FF0000"/>
                <w:sz w:val="16"/>
                <w:szCs w:val="16"/>
                <w:u w:val="single"/>
              </w:rPr>
              <w:t xml:space="preserve">and </w:t>
            </w:r>
            <w:r>
              <w:rPr>
                <w:rFonts w:cstheme="minorHAnsi"/>
                <w:color w:val="FF0000"/>
                <w:sz w:val="16"/>
                <w:szCs w:val="16"/>
                <w:u w:val="single"/>
              </w:rPr>
              <w:t>Year 5 and 6 WTS</w:t>
            </w:r>
          </w:p>
          <w:p w14:paraId="137575C1" w14:textId="2B983C4A" w:rsidR="00F95D14" w:rsidRPr="008F7FCE" w:rsidRDefault="00F95D14" w:rsidP="002A5F2E">
            <w:pPr>
              <w:jc w:val="center"/>
              <w:rPr>
                <w:rFonts w:cstheme="minorHAnsi"/>
                <w:sz w:val="16"/>
                <w:szCs w:val="16"/>
              </w:rPr>
            </w:pPr>
            <w:r w:rsidRPr="008F7FCE">
              <w:rPr>
                <w:rFonts w:cstheme="minorHAnsi"/>
                <w:color w:val="000000"/>
                <w:sz w:val="16"/>
                <w:szCs w:val="16"/>
              </w:rPr>
              <w:t xml:space="preserve">• </w:t>
            </w:r>
            <w:r w:rsidRPr="008F7FCE">
              <w:rPr>
                <w:rFonts w:cstheme="minorHAnsi"/>
                <w:sz w:val="16"/>
                <w:szCs w:val="16"/>
              </w:rPr>
              <w:t>Assess the effectiveness of their own and others’ writing and independently correct spelling errors</w:t>
            </w:r>
          </w:p>
          <w:p w14:paraId="30683670" w14:textId="77777777" w:rsidR="00F95D14" w:rsidRPr="008F7FCE" w:rsidRDefault="00F95D14" w:rsidP="002A5F2E">
            <w:pPr>
              <w:jc w:val="center"/>
              <w:rPr>
                <w:rFonts w:cstheme="minorHAnsi"/>
                <w:color w:val="000000"/>
                <w:sz w:val="16"/>
                <w:szCs w:val="16"/>
              </w:rPr>
            </w:pPr>
            <w:r w:rsidRPr="008F7FCE">
              <w:rPr>
                <w:rFonts w:cstheme="minorHAnsi"/>
                <w:color w:val="000000"/>
                <w:sz w:val="16"/>
                <w:szCs w:val="16"/>
              </w:rPr>
              <w:t>• To begin to develop proofreading skills with the support of peers</w:t>
            </w:r>
          </w:p>
          <w:p w14:paraId="51ADB18F" w14:textId="6F9D6216" w:rsidR="00F95D14" w:rsidRPr="008F7FCE" w:rsidRDefault="00F95D14" w:rsidP="002A5F2E">
            <w:pPr>
              <w:jc w:val="center"/>
              <w:rPr>
                <w:rFonts w:cstheme="minorHAnsi"/>
                <w:sz w:val="16"/>
                <w:szCs w:val="16"/>
              </w:rPr>
            </w:pPr>
            <w:r w:rsidRPr="008F7FCE">
              <w:rPr>
                <w:rFonts w:cstheme="minorHAnsi"/>
                <w:sz w:val="16"/>
                <w:szCs w:val="16"/>
              </w:rPr>
              <w:t>• To begin to proofread for punctuation errors with support</w:t>
            </w:r>
          </w:p>
        </w:tc>
        <w:tc>
          <w:tcPr>
            <w:tcW w:w="2835" w:type="dxa"/>
            <w:gridSpan w:val="2"/>
            <w:tcBorders>
              <w:left w:val="single" w:sz="4" w:space="0" w:color="auto"/>
              <w:right w:val="single" w:sz="4" w:space="0" w:color="auto"/>
            </w:tcBorders>
            <w:shd w:val="clear" w:color="auto" w:fill="auto"/>
          </w:tcPr>
          <w:p w14:paraId="45172086" w14:textId="0DFA9A02" w:rsidR="00F95D14" w:rsidRPr="008F7FCE" w:rsidRDefault="00F95D14" w:rsidP="002A5F2E">
            <w:pPr>
              <w:jc w:val="center"/>
              <w:rPr>
                <w:rFonts w:cstheme="minorHAnsi"/>
                <w:sz w:val="16"/>
                <w:szCs w:val="16"/>
              </w:rPr>
            </w:pPr>
            <w:r w:rsidRPr="008F7FCE">
              <w:rPr>
                <w:rFonts w:cstheme="minorHAnsi"/>
                <w:color w:val="000000"/>
                <w:sz w:val="16"/>
                <w:szCs w:val="16"/>
              </w:rPr>
              <w:t xml:space="preserve">• </w:t>
            </w:r>
            <w:r w:rsidRPr="008F7FCE">
              <w:rPr>
                <w:rFonts w:cstheme="minorHAnsi"/>
                <w:sz w:val="16"/>
                <w:szCs w:val="16"/>
              </w:rPr>
              <w:t>Assess the effectiveness of their own and others’ writing and independently correct punctuation errors</w:t>
            </w:r>
          </w:p>
          <w:p w14:paraId="0F81ACB2" w14:textId="0B7463F2" w:rsidR="00F95D14" w:rsidRPr="008F7FCE" w:rsidRDefault="00F95D14" w:rsidP="002A5F2E">
            <w:pPr>
              <w:jc w:val="center"/>
              <w:rPr>
                <w:rFonts w:cstheme="minorHAnsi"/>
                <w:sz w:val="16"/>
                <w:szCs w:val="16"/>
              </w:rPr>
            </w:pPr>
            <w:r w:rsidRPr="008F7FCE">
              <w:rPr>
                <w:rFonts w:cstheme="minorHAnsi"/>
                <w:sz w:val="16"/>
                <w:szCs w:val="16"/>
              </w:rPr>
              <w:t>• To independently develop proofreading skills both independently and with the support of peers</w:t>
            </w:r>
            <w:r>
              <w:rPr>
                <w:rFonts w:cstheme="minorHAnsi"/>
                <w:sz w:val="16"/>
                <w:szCs w:val="16"/>
              </w:rPr>
              <w:t xml:space="preserve"> in relation to the Year 5 grammar and spelling expectations</w:t>
            </w:r>
          </w:p>
        </w:tc>
        <w:tc>
          <w:tcPr>
            <w:tcW w:w="2694" w:type="dxa"/>
            <w:tcBorders>
              <w:left w:val="single" w:sz="4" w:space="0" w:color="auto"/>
              <w:right w:val="single" w:sz="18" w:space="0" w:color="auto"/>
            </w:tcBorders>
            <w:shd w:val="clear" w:color="auto" w:fill="auto"/>
          </w:tcPr>
          <w:p w14:paraId="6971367B" w14:textId="36692E1D" w:rsidR="00F95D14" w:rsidRPr="008F7FCE" w:rsidRDefault="00F95D14" w:rsidP="002A5F2E">
            <w:pPr>
              <w:jc w:val="center"/>
              <w:rPr>
                <w:rFonts w:cstheme="minorHAnsi"/>
                <w:sz w:val="16"/>
                <w:szCs w:val="16"/>
              </w:rPr>
            </w:pPr>
            <w:r w:rsidRPr="008F7FCE">
              <w:rPr>
                <w:rFonts w:cstheme="minorHAnsi"/>
                <w:sz w:val="16"/>
                <w:szCs w:val="16"/>
              </w:rPr>
              <w:t xml:space="preserve">• Assess the effectiveness of their own and others’ writing and suggest improvements to improve the </w:t>
            </w:r>
            <w:r w:rsidR="00FC636B" w:rsidRPr="008F7FCE">
              <w:rPr>
                <w:rFonts w:cstheme="minorHAnsi"/>
                <w:sz w:val="16"/>
                <w:szCs w:val="16"/>
              </w:rPr>
              <w:t>effect</w:t>
            </w:r>
            <w:r w:rsidRPr="008F7FCE">
              <w:rPr>
                <w:rFonts w:cstheme="minorHAnsi"/>
                <w:sz w:val="16"/>
                <w:szCs w:val="16"/>
              </w:rPr>
              <w:t xml:space="preserve"> on the reader</w:t>
            </w:r>
            <w:r w:rsidRPr="008F7FCE">
              <w:rPr>
                <w:rFonts w:cstheme="minorHAnsi"/>
                <w:sz w:val="16"/>
                <w:szCs w:val="16"/>
              </w:rPr>
              <w:br/>
              <w:t>• Propose changes to grammar and vocabulary to improve consistency, including the accurate use of pronouns in sentences</w:t>
            </w:r>
          </w:p>
        </w:tc>
        <w:tc>
          <w:tcPr>
            <w:tcW w:w="2548" w:type="dxa"/>
            <w:tcBorders>
              <w:left w:val="single" w:sz="18" w:space="0" w:color="auto"/>
            </w:tcBorders>
            <w:shd w:val="clear" w:color="auto" w:fill="auto"/>
          </w:tcPr>
          <w:p w14:paraId="37440B50" w14:textId="3900E044" w:rsidR="00F95D14" w:rsidRPr="002B7992" w:rsidRDefault="00F95D14" w:rsidP="002A5F2E">
            <w:pPr>
              <w:jc w:val="center"/>
              <w:rPr>
                <w:rFonts w:cstheme="minorHAnsi"/>
                <w:sz w:val="12"/>
                <w:szCs w:val="16"/>
              </w:rPr>
            </w:pPr>
          </w:p>
        </w:tc>
      </w:tr>
      <w:tr w:rsidR="00F95D14" w:rsidRPr="008F7FCE" w14:paraId="4FF32B0E" w14:textId="77777777" w:rsidTr="00F95D14">
        <w:trPr>
          <w:trHeight w:val="248"/>
        </w:trPr>
        <w:tc>
          <w:tcPr>
            <w:tcW w:w="1980" w:type="dxa"/>
            <w:tcBorders>
              <w:right w:val="single" w:sz="2" w:space="0" w:color="auto"/>
            </w:tcBorders>
            <w:shd w:val="clear" w:color="auto" w:fill="D9D9D9" w:themeFill="background1" w:themeFillShade="D9"/>
            <w:vAlign w:val="center"/>
          </w:tcPr>
          <w:p w14:paraId="78043029" w14:textId="303BD984" w:rsidR="00F95D14" w:rsidRPr="002B7992" w:rsidRDefault="00F95D14" w:rsidP="002A5F2E">
            <w:pPr>
              <w:rPr>
                <w:rFonts w:cstheme="minorHAnsi"/>
                <w:b/>
                <w:bCs/>
                <w:sz w:val="14"/>
                <w:szCs w:val="16"/>
              </w:rPr>
            </w:pPr>
            <w:r w:rsidRPr="002B7992">
              <w:rPr>
                <w:rFonts w:cstheme="minorHAnsi"/>
                <w:b/>
                <w:bCs/>
                <w:sz w:val="14"/>
                <w:szCs w:val="16"/>
              </w:rPr>
              <w:t xml:space="preserve">To Prepare Writing for Performance </w:t>
            </w:r>
            <w:r w:rsidRPr="002B7992">
              <w:rPr>
                <w:rFonts w:cstheme="minorHAnsi"/>
                <w:bCs/>
                <w:sz w:val="14"/>
                <w:szCs w:val="16"/>
              </w:rPr>
              <w:t xml:space="preserve">(Assess further Speech and Language Using </w:t>
            </w:r>
            <w:proofErr w:type="spellStart"/>
            <w:r w:rsidRPr="002B7992">
              <w:rPr>
                <w:rFonts w:cstheme="minorHAnsi"/>
                <w:bCs/>
                <w:sz w:val="14"/>
                <w:szCs w:val="16"/>
              </w:rPr>
              <w:t>Oracy</w:t>
            </w:r>
            <w:proofErr w:type="spellEnd"/>
            <w:r w:rsidRPr="002B7992">
              <w:rPr>
                <w:rFonts w:cstheme="minorHAnsi"/>
                <w:bCs/>
                <w:sz w:val="14"/>
                <w:szCs w:val="16"/>
              </w:rPr>
              <w:t xml:space="preserve"> Assessment Sheets)</w:t>
            </w:r>
          </w:p>
        </w:tc>
        <w:tc>
          <w:tcPr>
            <w:tcW w:w="4961"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53B88DFA" w14:textId="6030ABC5" w:rsidR="00F95D14" w:rsidRPr="002B7992" w:rsidRDefault="00F95D14" w:rsidP="002A5F2E">
            <w:pPr>
              <w:jc w:val="center"/>
              <w:rPr>
                <w:rFonts w:cstheme="minorHAnsi"/>
                <w:sz w:val="14"/>
                <w:szCs w:val="16"/>
              </w:rPr>
            </w:pPr>
          </w:p>
        </w:tc>
        <w:tc>
          <w:tcPr>
            <w:tcW w:w="3119" w:type="dxa"/>
            <w:tcBorders>
              <w:left w:val="single" w:sz="18" w:space="0" w:color="auto"/>
              <w:right w:val="single" w:sz="4" w:space="0" w:color="auto"/>
            </w:tcBorders>
            <w:shd w:val="clear" w:color="auto" w:fill="D9D9D9" w:themeFill="background1" w:themeFillShade="D9"/>
          </w:tcPr>
          <w:p w14:paraId="4E460102" w14:textId="42019053" w:rsidR="00F95D14" w:rsidRPr="002B7992" w:rsidRDefault="00F95D14" w:rsidP="002A5F2E">
            <w:pPr>
              <w:jc w:val="center"/>
              <w:rPr>
                <w:rFonts w:cstheme="minorHAnsi"/>
                <w:sz w:val="14"/>
                <w:szCs w:val="16"/>
              </w:rPr>
            </w:pPr>
            <w:r w:rsidRPr="002B7992">
              <w:rPr>
                <w:rFonts w:cstheme="minorHAnsi"/>
                <w:sz w:val="14"/>
                <w:szCs w:val="16"/>
              </w:rPr>
              <w:t>• To begin to create organised notes/writing in order to help with their verbal delivery</w:t>
            </w:r>
          </w:p>
        </w:tc>
        <w:tc>
          <w:tcPr>
            <w:tcW w:w="2976" w:type="dxa"/>
            <w:tcBorders>
              <w:left w:val="single" w:sz="4" w:space="0" w:color="auto"/>
              <w:right w:val="single" w:sz="4" w:space="0" w:color="auto"/>
            </w:tcBorders>
            <w:shd w:val="clear" w:color="auto" w:fill="D9D9D9" w:themeFill="background1" w:themeFillShade="D9"/>
          </w:tcPr>
          <w:p w14:paraId="6EA1874F" w14:textId="1D89250B" w:rsidR="00F95D14" w:rsidRPr="002B7992" w:rsidRDefault="00F95D14" w:rsidP="002A5F2E">
            <w:pPr>
              <w:jc w:val="center"/>
              <w:rPr>
                <w:rFonts w:cstheme="minorHAnsi"/>
                <w:sz w:val="14"/>
                <w:szCs w:val="16"/>
              </w:rPr>
            </w:pPr>
            <w:r w:rsidRPr="002B7992">
              <w:rPr>
                <w:rFonts w:cstheme="minorHAnsi"/>
                <w:sz w:val="14"/>
                <w:szCs w:val="16"/>
              </w:rPr>
              <w:t>• To create organised notes/writing in order to help with their verbal delivery</w:t>
            </w:r>
          </w:p>
        </w:tc>
        <w:tc>
          <w:tcPr>
            <w:tcW w:w="2835" w:type="dxa"/>
            <w:gridSpan w:val="2"/>
            <w:tcBorders>
              <w:left w:val="single" w:sz="4" w:space="0" w:color="auto"/>
              <w:right w:val="single" w:sz="4" w:space="0" w:color="auto"/>
            </w:tcBorders>
            <w:shd w:val="clear" w:color="auto" w:fill="D9D9D9" w:themeFill="background1" w:themeFillShade="D9"/>
          </w:tcPr>
          <w:p w14:paraId="45D0DCE2" w14:textId="4A0D8274" w:rsidR="00F95D14" w:rsidRPr="002B7992" w:rsidRDefault="00F95D14" w:rsidP="002A5F2E">
            <w:pPr>
              <w:jc w:val="center"/>
              <w:rPr>
                <w:rFonts w:cstheme="minorHAnsi"/>
                <w:sz w:val="14"/>
                <w:szCs w:val="16"/>
              </w:rPr>
            </w:pPr>
            <w:r w:rsidRPr="002B7992">
              <w:rPr>
                <w:rFonts w:cstheme="minorHAnsi"/>
                <w:sz w:val="14"/>
                <w:szCs w:val="16"/>
              </w:rPr>
              <w:t xml:space="preserve">• To begin to create clear annotations on their notes/writing (to indicate pauses, intonation, expression volume and tone) in order to show how their performance should be delivered </w:t>
            </w:r>
          </w:p>
        </w:tc>
        <w:tc>
          <w:tcPr>
            <w:tcW w:w="2694" w:type="dxa"/>
            <w:tcBorders>
              <w:left w:val="single" w:sz="4" w:space="0" w:color="auto"/>
              <w:right w:val="single" w:sz="18" w:space="0" w:color="auto"/>
            </w:tcBorders>
            <w:shd w:val="clear" w:color="auto" w:fill="D9D9D9" w:themeFill="background1" w:themeFillShade="D9"/>
          </w:tcPr>
          <w:p w14:paraId="265AC6E4" w14:textId="08444E05" w:rsidR="00F95D14" w:rsidRPr="002B7992" w:rsidRDefault="00F95D14" w:rsidP="002A5F2E">
            <w:pPr>
              <w:jc w:val="center"/>
              <w:rPr>
                <w:rFonts w:cstheme="minorHAnsi"/>
                <w:sz w:val="14"/>
                <w:szCs w:val="16"/>
              </w:rPr>
            </w:pPr>
            <w:r w:rsidRPr="002B7992">
              <w:rPr>
                <w:rFonts w:cstheme="minorHAnsi"/>
                <w:sz w:val="14"/>
                <w:szCs w:val="16"/>
              </w:rPr>
              <w:t>•  To create clear annotations on their notes/writing (to indicate pauses, intonation, expression volume and tone) in order to show how their performance should be delivered</w:t>
            </w:r>
          </w:p>
        </w:tc>
        <w:tc>
          <w:tcPr>
            <w:tcW w:w="2548" w:type="dxa"/>
            <w:tcBorders>
              <w:left w:val="single" w:sz="18" w:space="0" w:color="auto"/>
            </w:tcBorders>
            <w:shd w:val="clear" w:color="auto" w:fill="D9D9D9" w:themeFill="background1" w:themeFillShade="D9"/>
          </w:tcPr>
          <w:p w14:paraId="038CE9D4" w14:textId="77777777" w:rsidR="00F95D14" w:rsidRPr="002B7992" w:rsidRDefault="00F95D14" w:rsidP="002A5F2E">
            <w:pPr>
              <w:jc w:val="center"/>
              <w:rPr>
                <w:rFonts w:cstheme="minorHAnsi"/>
                <w:sz w:val="12"/>
                <w:szCs w:val="16"/>
              </w:rPr>
            </w:pPr>
          </w:p>
        </w:tc>
      </w:tr>
      <w:tr w:rsidR="00F95D14" w:rsidRPr="008F7FCE" w14:paraId="7975E34E" w14:textId="77777777" w:rsidTr="00F95D14">
        <w:trPr>
          <w:trHeight w:val="248"/>
        </w:trPr>
        <w:tc>
          <w:tcPr>
            <w:tcW w:w="1980" w:type="dxa"/>
            <w:tcBorders>
              <w:right w:val="single" w:sz="2" w:space="0" w:color="auto"/>
            </w:tcBorders>
            <w:shd w:val="clear" w:color="auto" w:fill="7F7F7F" w:themeFill="text1" w:themeFillTint="80"/>
          </w:tcPr>
          <w:p w14:paraId="2A639569" w14:textId="77777777" w:rsidR="000404F3" w:rsidRDefault="00F95D14" w:rsidP="00E31475">
            <w:pPr>
              <w:jc w:val="center"/>
              <w:rPr>
                <w:rFonts w:cstheme="minorHAnsi"/>
                <w:b/>
                <w:bCs/>
                <w:color w:val="FFFFFF" w:themeColor="background1"/>
                <w:sz w:val="16"/>
                <w:szCs w:val="16"/>
              </w:rPr>
            </w:pPr>
            <w:r w:rsidRPr="008F7FCE">
              <w:rPr>
                <w:rFonts w:cstheme="minorHAnsi"/>
                <w:b/>
                <w:bCs/>
                <w:color w:val="FFFFFF" w:themeColor="background1"/>
                <w:sz w:val="16"/>
                <w:szCs w:val="16"/>
              </w:rPr>
              <w:lastRenderedPageBreak/>
              <w:t>The Writing Process</w:t>
            </w:r>
            <w:r>
              <w:rPr>
                <w:rFonts w:cstheme="minorHAnsi"/>
                <w:b/>
                <w:bCs/>
                <w:color w:val="FFFFFF" w:themeColor="background1"/>
                <w:sz w:val="16"/>
                <w:szCs w:val="16"/>
              </w:rPr>
              <w:t xml:space="preserve"> – </w:t>
            </w:r>
          </w:p>
          <w:p w14:paraId="0373F381" w14:textId="1EFB511D" w:rsidR="00F95D14" w:rsidRPr="008F7FCE" w:rsidRDefault="00F95D14" w:rsidP="00E31475">
            <w:pPr>
              <w:jc w:val="center"/>
              <w:rPr>
                <w:rFonts w:cstheme="minorHAnsi"/>
                <w:b/>
                <w:bCs/>
                <w:color w:val="000000"/>
                <w:sz w:val="16"/>
                <w:szCs w:val="16"/>
              </w:rPr>
            </w:pPr>
            <w:r>
              <w:rPr>
                <w:rFonts w:cstheme="minorHAnsi"/>
                <w:b/>
                <w:bCs/>
                <w:color w:val="FFFFFF" w:themeColor="background1"/>
                <w:sz w:val="16"/>
                <w:szCs w:val="16"/>
              </w:rPr>
              <w:t>Text Level (Cohesion)</w:t>
            </w:r>
          </w:p>
        </w:tc>
        <w:tc>
          <w:tcPr>
            <w:tcW w:w="4961" w:type="dxa"/>
            <w:tcBorders>
              <w:top w:val="single" w:sz="2" w:space="0" w:color="auto"/>
              <w:left w:val="single" w:sz="2" w:space="0" w:color="auto"/>
              <w:bottom w:val="single" w:sz="2" w:space="0" w:color="auto"/>
              <w:right w:val="single" w:sz="18" w:space="0" w:color="auto"/>
            </w:tcBorders>
            <w:shd w:val="clear" w:color="auto" w:fill="7F7F7F" w:themeFill="text1" w:themeFillTint="80"/>
            <w:vAlign w:val="center"/>
          </w:tcPr>
          <w:p w14:paraId="12515AE2" w14:textId="40F44D50" w:rsidR="00F95D14" w:rsidRPr="008F7FCE" w:rsidRDefault="00F95D14" w:rsidP="00E31475">
            <w:pPr>
              <w:jc w:val="center"/>
              <w:rPr>
                <w:rFonts w:cstheme="minorHAnsi"/>
                <w:color w:val="FF0000"/>
                <w:sz w:val="16"/>
                <w:szCs w:val="16"/>
                <w:u w:val="single"/>
              </w:rPr>
            </w:pPr>
            <w:r w:rsidRPr="008F7FCE">
              <w:rPr>
                <w:rFonts w:cstheme="minorHAnsi"/>
                <w:b/>
                <w:color w:val="FFFFFF" w:themeColor="background1"/>
                <w:sz w:val="16"/>
                <w:szCs w:val="16"/>
              </w:rPr>
              <w:t>By the end of Year 2</w:t>
            </w:r>
          </w:p>
        </w:tc>
        <w:tc>
          <w:tcPr>
            <w:tcW w:w="3119" w:type="dxa"/>
            <w:tcBorders>
              <w:left w:val="single" w:sz="18" w:space="0" w:color="auto"/>
              <w:bottom w:val="single" w:sz="4" w:space="0" w:color="auto"/>
              <w:right w:val="single" w:sz="4" w:space="0" w:color="auto"/>
            </w:tcBorders>
            <w:shd w:val="clear" w:color="auto" w:fill="7F7F7F" w:themeFill="text1" w:themeFillTint="80"/>
            <w:vAlign w:val="center"/>
          </w:tcPr>
          <w:p w14:paraId="56183A5C" w14:textId="7746D452" w:rsidR="00F95D14" w:rsidRPr="003655B6" w:rsidRDefault="00F95D14" w:rsidP="00E31475">
            <w:pPr>
              <w:jc w:val="center"/>
              <w:rPr>
                <w:rFonts w:cstheme="minorHAnsi"/>
                <w:sz w:val="16"/>
                <w:szCs w:val="16"/>
                <w:u w:val="single"/>
              </w:rPr>
            </w:pPr>
            <w:r w:rsidRPr="008F7FCE">
              <w:rPr>
                <w:rFonts w:cstheme="minorHAnsi"/>
                <w:b/>
                <w:color w:val="FFFFFF" w:themeColor="background1"/>
                <w:sz w:val="16"/>
                <w:szCs w:val="16"/>
              </w:rPr>
              <w:t>Year 3</w:t>
            </w:r>
          </w:p>
        </w:tc>
        <w:tc>
          <w:tcPr>
            <w:tcW w:w="2976" w:type="dxa"/>
            <w:tcBorders>
              <w:left w:val="single" w:sz="4" w:space="0" w:color="auto"/>
              <w:bottom w:val="single" w:sz="4" w:space="0" w:color="auto"/>
              <w:right w:val="single" w:sz="4" w:space="0" w:color="auto"/>
            </w:tcBorders>
            <w:shd w:val="clear" w:color="auto" w:fill="7F7F7F" w:themeFill="text1" w:themeFillTint="80"/>
            <w:vAlign w:val="center"/>
          </w:tcPr>
          <w:p w14:paraId="7A83C657" w14:textId="734C3AF5" w:rsidR="00F95D14" w:rsidRDefault="00F95D14" w:rsidP="00E31475">
            <w:pPr>
              <w:jc w:val="center"/>
              <w:rPr>
                <w:rFonts w:cstheme="minorHAnsi"/>
                <w:sz w:val="16"/>
                <w:szCs w:val="16"/>
                <w:u w:val="single"/>
              </w:rPr>
            </w:pPr>
            <w:r w:rsidRPr="008F7FCE">
              <w:rPr>
                <w:rFonts w:cstheme="minorHAnsi"/>
                <w:b/>
                <w:color w:val="FFFFFF" w:themeColor="background1"/>
                <w:sz w:val="16"/>
                <w:szCs w:val="16"/>
              </w:rPr>
              <w:t>Year 4</w:t>
            </w:r>
          </w:p>
        </w:tc>
        <w:tc>
          <w:tcPr>
            <w:tcW w:w="2835" w:type="dxa"/>
            <w:gridSpan w:val="2"/>
            <w:tcBorders>
              <w:left w:val="single" w:sz="4" w:space="0" w:color="auto"/>
              <w:bottom w:val="single" w:sz="4" w:space="0" w:color="auto"/>
              <w:right w:val="single" w:sz="4" w:space="0" w:color="auto"/>
            </w:tcBorders>
            <w:shd w:val="clear" w:color="auto" w:fill="7F7F7F" w:themeFill="text1" w:themeFillTint="80"/>
            <w:vAlign w:val="center"/>
          </w:tcPr>
          <w:p w14:paraId="2C5CFF87" w14:textId="4E7EBBDE" w:rsidR="00F95D14" w:rsidRPr="008F7FCE" w:rsidRDefault="00F95D14" w:rsidP="00E31475">
            <w:pPr>
              <w:jc w:val="center"/>
              <w:rPr>
                <w:rFonts w:cstheme="minorHAnsi"/>
                <w:color w:val="000000"/>
                <w:sz w:val="16"/>
                <w:szCs w:val="16"/>
              </w:rPr>
            </w:pPr>
            <w:r w:rsidRPr="008F7FCE">
              <w:rPr>
                <w:rFonts w:cstheme="minorHAnsi"/>
                <w:b/>
                <w:color w:val="FFFFFF" w:themeColor="background1"/>
                <w:sz w:val="16"/>
                <w:szCs w:val="16"/>
              </w:rPr>
              <w:t>Year 5</w:t>
            </w:r>
          </w:p>
        </w:tc>
        <w:tc>
          <w:tcPr>
            <w:tcW w:w="2694" w:type="dxa"/>
            <w:tcBorders>
              <w:left w:val="single" w:sz="4" w:space="0" w:color="auto"/>
              <w:bottom w:val="single" w:sz="4" w:space="0" w:color="auto"/>
              <w:right w:val="single" w:sz="18" w:space="0" w:color="auto"/>
            </w:tcBorders>
            <w:shd w:val="clear" w:color="auto" w:fill="7F7F7F" w:themeFill="text1" w:themeFillTint="80"/>
            <w:vAlign w:val="center"/>
          </w:tcPr>
          <w:p w14:paraId="06C3A4B4" w14:textId="6EFA1F05" w:rsidR="00F95D14" w:rsidRPr="008F7FCE" w:rsidRDefault="00F95D14" w:rsidP="00E31475">
            <w:pPr>
              <w:jc w:val="center"/>
              <w:rPr>
                <w:rFonts w:cstheme="minorHAnsi"/>
                <w:color w:val="000000"/>
                <w:sz w:val="16"/>
                <w:szCs w:val="16"/>
              </w:rPr>
            </w:pPr>
            <w:r w:rsidRPr="008F7FCE">
              <w:rPr>
                <w:rFonts w:cstheme="minorHAnsi"/>
                <w:b/>
                <w:color w:val="FFFFFF" w:themeColor="background1"/>
                <w:sz w:val="16"/>
                <w:szCs w:val="16"/>
              </w:rPr>
              <w:t>Year 6</w:t>
            </w:r>
          </w:p>
        </w:tc>
        <w:tc>
          <w:tcPr>
            <w:tcW w:w="2548" w:type="dxa"/>
            <w:tcBorders>
              <w:left w:val="single" w:sz="18" w:space="0" w:color="auto"/>
            </w:tcBorders>
            <w:shd w:val="clear" w:color="auto" w:fill="7F7F7F" w:themeFill="text1" w:themeFillTint="80"/>
            <w:vAlign w:val="center"/>
          </w:tcPr>
          <w:p w14:paraId="1A924BE2" w14:textId="0C84E7D3" w:rsidR="00F95D14" w:rsidRPr="002B7992" w:rsidRDefault="00F95D14" w:rsidP="00E31475">
            <w:pPr>
              <w:jc w:val="center"/>
              <w:rPr>
                <w:rFonts w:cstheme="minorHAnsi"/>
                <w:sz w:val="12"/>
                <w:szCs w:val="16"/>
              </w:rPr>
            </w:pPr>
            <w:r w:rsidRPr="002B7992">
              <w:rPr>
                <w:rFonts w:cstheme="minorHAnsi"/>
                <w:b/>
                <w:color w:val="FFFFFF" w:themeColor="background1"/>
                <w:sz w:val="12"/>
                <w:szCs w:val="16"/>
              </w:rPr>
              <w:t>KS3</w:t>
            </w:r>
          </w:p>
        </w:tc>
      </w:tr>
      <w:tr w:rsidR="000404F3" w:rsidRPr="008F7FCE" w14:paraId="6A9CEA96" w14:textId="77777777" w:rsidTr="00ED41B6">
        <w:trPr>
          <w:trHeight w:val="248"/>
        </w:trPr>
        <w:tc>
          <w:tcPr>
            <w:tcW w:w="1980" w:type="dxa"/>
            <w:tcBorders>
              <w:right w:val="single" w:sz="2" w:space="0" w:color="auto"/>
            </w:tcBorders>
            <w:shd w:val="clear" w:color="auto" w:fill="auto"/>
          </w:tcPr>
          <w:p w14:paraId="7273E6DD" w14:textId="7F215319" w:rsidR="000404F3" w:rsidRPr="00907AC0" w:rsidRDefault="000404F3" w:rsidP="000404F3">
            <w:pPr>
              <w:rPr>
                <w:rFonts w:cstheme="minorHAnsi"/>
                <w:b/>
                <w:bCs/>
                <w:color w:val="000000"/>
                <w:sz w:val="18"/>
                <w:szCs w:val="16"/>
              </w:rPr>
            </w:pPr>
            <w:r w:rsidRPr="00907AC0">
              <w:rPr>
                <w:rFonts w:cstheme="minorHAnsi"/>
                <w:b/>
                <w:bCs/>
                <w:color w:val="000000"/>
                <w:sz w:val="18"/>
                <w:szCs w:val="16"/>
              </w:rPr>
              <w:t>Cohesion</w:t>
            </w:r>
          </w:p>
        </w:tc>
        <w:tc>
          <w:tcPr>
            <w:tcW w:w="4961" w:type="dxa"/>
            <w:tcBorders>
              <w:top w:val="single" w:sz="2" w:space="0" w:color="auto"/>
              <w:left w:val="single" w:sz="2" w:space="0" w:color="auto"/>
              <w:bottom w:val="single" w:sz="2" w:space="0" w:color="auto"/>
              <w:right w:val="single" w:sz="18" w:space="0" w:color="auto"/>
            </w:tcBorders>
            <w:shd w:val="clear" w:color="auto" w:fill="auto"/>
          </w:tcPr>
          <w:p w14:paraId="636C93E9" w14:textId="77777777" w:rsidR="000404F3" w:rsidRPr="008376F6" w:rsidRDefault="000404F3" w:rsidP="000404F3">
            <w:pPr>
              <w:jc w:val="center"/>
              <w:rPr>
                <w:rFonts w:cstheme="minorHAnsi"/>
                <w:color w:val="FF0000"/>
                <w:sz w:val="18"/>
                <w:szCs w:val="16"/>
                <w:u w:val="single"/>
              </w:rPr>
            </w:pPr>
          </w:p>
        </w:tc>
        <w:tc>
          <w:tcPr>
            <w:tcW w:w="6095" w:type="dxa"/>
            <w:gridSpan w:val="2"/>
            <w:tcBorders>
              <w:left w:val="single" w:sz="18" w:space="0" w:color="auto"/>
              <w:right w:val="single" w:sz="4" w:space="0" w:color="auto"/>
            </w:tcBorders>
            <w:shd w:val="clear" w:color="auto" w:fill="auto"/>
          </w:tcPr>
          <w:p w14:paraId="00875B57" w14:textId="77777777" w:rsidR="000404F3" w:rsidRPr="008376F6" w:rsidRDefault="000404F3" w:rsidP="000404F3">
            <w:pPr>
              <w:jc w:val="center"/>
              <w:rPr>
                <w:rFonts w:cstheme="minorHAnsi"/>
                <w:sz w:val="18"/>
                <w:szCs w:val="16"/>
              </w:rPr>
            </w:pPr>
            <w:r w:rsidRPr="008376F6">
              <w:rPr>
                <w:rFonts w:cstheme="minorHAnsi"/>
                <w:sz w:val="18"/>
                <w:szCs w:val="16"/>
              </w:rPr>
              <w:t>•  Using different structures, follow a clear and cohesive structure depending on the text type and purpose, including in poetry (rhyming and non-rhyming)</w:t>
            </w:r>
          </w:p>
          <w:p w14:paraId="798E77C0" w14:textId="77777777" w:rsidR="000404F3" w:rsidRPr="008376F6" w:rsidRDefault="000404F3" w:rsidP="000404F3">
            <w:pPr>
              <w:jc w:val="center"/>
              <w:rPr>
                <w:rFonts w:cstheme="minorHAnsi"/>
                <w:sz w:val="18"/>
                <w:szCs w:val="16"/>
                <w:u w:val="single"/>
              </w:rPr>
            </w:pPr>
          </w:p>
        </w:tc>
        <w:tc>
          <w:tcPr>
            <w:tcW w:w="5529" w:type="dxa"/>
            <w:gridSpan w:val="3"/>
            <w:tcBorders>
              <w:left w:val="single" w:sz="4" w:space="0" w:color="auto"/>
              <w:right w:val="single" w:sz="18" w:space="0" w:color="auto"/>
            </w:tcBorders>
            <w:shd w:val="clear" w:color="auto" w:fill="auto"/>
          </w:tcPr>
          <w:p w14:paraId="0AE3C8E0" w14:textId="602F19BE" w:rsidR="00FC636B" w:rsidRPr="008376F6" w:rsidRDefault="000404F3" w:rsidP="00FC636B">
            <w:pPr>
              <w:jc w:val="center"/>
              <w:rPr>
                <w:rFonts w:cstheme="minorHAnsi"/>
                <w:color w:val="7030A0"/>
                <w:sz w:val="18"/>
                <w:szCs w:val="16"/>
              </w:rPr>
            </w:pPr>
            <w:r w:rsidRPr="008376F6">
              <w:rPr>
                <w:rFonts w:cstheme="minorHAnsi"/>
                <w:sz w:val="18"/>
                <w:szCs w:val="16"/>
              </w:rPr>
              <w:t xml:space="preserve">• Identify and use a wide range of cohesive devices within and across paragraphs </w:t>
            </w:r>
            <w:r w:rsidRPr="008376F6">
              <w:rPr>
                <w:rFonts w:cstheme="minorHAnsi"/>
                <w:color w:val="7030A0"/>
                <w:sz w:val="18"/>
                <w:szCs w:val="16"/>
              </w:rPr>
              <w:t>e.g. consistent tense and person, pronoun chains, range of conjunctions, adverbs, adverbial phrases (including conjunctive adverbs)</w:t>
            </w:r>
            <w:r w:rsidR="00907AC0">
              <w:rPr>
                <w:rFonts w:cstheme="minorHAnsi"/>
                <w:color w:val="7030A0"/>
                <w:sz w:val="18"/>
                <w:szCs w:val="16"/>
              </w:rPr>
              <w:t>, synonyms and antonyms</w:t>
            </w:r>
            <w:r w:rsidRPr="008376F6">
              <w:rPr>
                <w:rFonts w:cstheme="minorHAnsi"/>
                <w:color w:val="7030A0"/>
                <w:sz w:val="18"/>
                <w:szCs w:val="16"/>
              </w:rPr>
              <w:t xml:space="preserve"> and repetition for effect</w:t>
            </w:r>
          </w:p>
          <w:p w14:paraId="46D3CD0B" w14:textId="77777777" w:rsidR="00FC636B" w:rsidRPr="008376F6" w:rsidRDefault="00FC636B" w:rsidP="00FC636B">
            <w:pPr>
              <w:jc w:val="center"/>
              <w:rPr>
                <w:rFonts w:cstheme="minorHAnsi"/>
                <w:color w:val="7030A0"/>
                <w:sz w:val="18"/>
                <w:szCs w:val="16"/>
              </w:rPr>
            </w:pPr>
          </w:p>
          <w:p w14:paraId="10CBCB00" w14:textId="722D6F3E" w:rsidR="00FC636B" w:rsidRPr="008376F6" w:rsidRDefault="00FC636B" w:rsidP="00FC636B">
            <w:pPr>
              <w:jc w:val="center"/>
              <w:rPr>
                <w:rFonts w:cstheme="minorHAnsi"/>
                <w:b/>
                <w:bCs/>
                <w:i/>
                <w:color w:val="FF0000"/>
                <w:sz w:val="18"/>
                <w:szCs w:val="16"/>
              </w:rPr>
            </w:pPr>
            <w:r w:rsidRPr="008376F6">
              <w:rPr>
                <w:rFonts w:cstheme="minorHAnsi"/>
                <w:b/>
                <w:bCs/>
                <w:i/>
                <w:color w:val="FF0000"/>
                <w:sz w:val="18"/>
                <w:szCs w:val="16"/>
              </w:rPr>
              <w:t>Please s</w:t>
            </w:r>
            <w:r w:rsidRPr="008376F6">
              <w:rPr>
                <w:rFonts w:cstheme="minorHAnsi"/>
                <w:b/>
                <w:bCs/>
                <w:i/>
                <w:color w:val="FF0000"/>
                <w:sz w:val="18"/>
                <w:szCs w:val="16"/>
              </w:rPr>
              <w:t xml:space="preserve">ee Word/Phrase Construction </w:t>
            </w:r>
            <w:r w:rsidRPr="008376F6">
              <w:rPr>
                <w:rFonts w:cstheme="minorHAnsi"/>
                <w:b/>
                <w:bCs/>
                <w:i/>
                <w:color w:val="FF0000"/>
                <w:sz w:val="18"/>
                <w:szCs w:val="16"/>
              </w:rPr>
              <w:t xml:space="preserve">and Sentence Construction and Formulae </w:t>
            </w:r>
            <w:r w:rsidRPr="008376F6">
              <w:rPr>
                <w:rFonts w:cstheme="minorHAnsi"/>
                <w:b/>
                <w:bCs/>
                <w:i/>
                <w:color w:val="FF0000"/>
                <w:sz w:val="18"/>
                <w:szCs w:val="16"/>
              </w:rPr>
              <w:t>section</w:t>
            </w:r>
            <w:r w:rsidRPr="008376F6">
              <w:rPr>
                <w:rFonts w:cstheme="minorHAnsi"/>
                <w:b/>
                <w:bCs/>
                <w:i/>
                <w:color w:val="FF0000"/>
                <w:sz w:val="18"/>
                <w:szCs w:val="16"/>
              </w:rPr>
              <w:t>s</w:t>
            </w:r>
            <w:r w:rsidRPr="008376F6">
              <w:rPr>
                <w:rFonts w:cstheme="minorHAnsi"/>
                <w:b/>
                <w:bCs/>
                <w:i/>
                <w:color w:val="FF0000"/>
                <w:sz w:val="18"/>
                <w:szCs w:val="16"/>
              </w:rPr>
              <w:t xml:space="preserve"> for </w:t>
            </w:r>
            <w:r w:rsidRPr="008376F6">
              <w:rPr>
                <w:rFonts w:cstheme="minorHAnsi"/>
                <w:b/>
                <w:bCs/>
                <w:i/>
                <w:color w:val="FF0000"/>
                <w:sz w:val="18"/>
                <w:szCs w:val="16"/>
              </w:rPr>
              <w:t>further year group examples.</w:t>
            </w:r>
          </w:p>
        </w:tc>
        <w:tc>
          <w:tcPr>
            <w:tcW w:w="2548" w:type="dxa"/>
            <w:tcBorders>
              <w:left w:val="single" w:sz="18" w:space="0" w:color="auto"/>
            </w:tcBorders>
            <w:shd w:val="clear" w:color="auto" w:fill="auto"/>
          </w:tcPr>
          <w:p w14:paraId="75376EA7" w14:textId="77777777" w:rsidR="000404F3" w:rsidRPr="008376F6" w:rsidRDefault="000404F3" w:rsidP="000404F3">
            <w:pPr>
              <w:jc w:val="center"/>
              <w:rPr>
                <w:rFonts w:cstheme="minorHAnsi"/>
                <w:sz w:val="18"/>
                <w:szCs w:val="16"/>
              </w:rPr>
            </w:pPr>
          </w:p>
        </w:tc>
      </w:tr>
      <w:tr w:rsidR="000404F3" w:rsidRPr="008F7FCE" w14:paraId="54319813" w14:textId="77777777" w:rsidTr="000404F3">
        <w:trPr>
          <w:trHeight w:val="248"/>
        </w:trPr>
        <w:tc>
          <w:tcPr>
            <w:tcW w:w="1980" w:type="dxa"/>
            <w:tcBorders>
              <w:right w:val="single" w:sz="2" w:space="0" w:color="auto"/>
            </w:tcBorders>
            <w:shd w:val="clear" w:color="auto" w:fill="D9D9D9" w:themeFill="background1" w:themeFillShade="D9"/>
          </w:tcPr>
          <w:p w14:paraId="4BFA375E" w14:textId="1ED9F562" w:rsidR="000404F3" w:rsidRPr="00907AC0" w:rsidRDefault="000404F3" w:rsidP="000404F3">
            <w:pPr>
              <w:rPr>
                <w:rFonts w:cstheme="minorHAnsi"/>
                <w:b/>
                <w:bCs/>
                <w:sz w:val="18"/>
                <w:szCs w:val="16"/>
              </w:rPr>
            </w:pPr>
            <w:r w:rsidRPr="00907AC0">
              <w:rPr>
                <w:rFonts w:cstheme="minorHAnsi"/>
                <w:b/>
                <w:bCs/>
                <w:color w:val="000000"/>
                <w:sz w:val="18"/>
                <w:szCs w:val="16"/>
              </w:rPr>
              <w:t>Tenses</w:t>
            </w:r>
          </w:p>
        </w:tc>
        <w:tc>
          <w:tcPr>
            <w:tcW w:w="4961"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2AA773F7" w14:textId="77777777" w:rsidR="000404F3" w:rsidRPr="008376F6" w:rsidRDefault="000404F3" w:rsidP="000404F3">
            <w:pPr>
              <w:jc w:val="center"/>
              <w:rPr>
                <w:rFonts w:cstheme="minorHAnsi"/>
                <w:color w:val="FF0000"/>
                <w:sz w:val="18"/>
                <w:szCs w:val="16"/>
                <w:u w:val="single"/>
              </w:rPr>
            </w:pPr>
            <w:r w:rsidRPr="008376F6">
              <w:rPr>
                <w:rFonts w:cstheme="minorHAnsi"/>
                <w:color w:val="FF0000"/>
                <w:sz w:val="18"/>
                <w:szCs w:val="16"/>
                <w:u w:val="single"/>
              </w:rPr>
              <w:t xml:space="preserve">Year 3, 4, 5 and 6 Non-Negotiables </w:t>
            </w:r>
          </w:p>
          <w:p w14:paraId="75188984" w14:textId="77777777" w:rsidR="000404F3" w:rsidRPr="008376F6" w:rsidRDefault="000404F3" w:rsidP="000404F3">
            <w:pPr>
              <w:jc w:val="center"/>
              <w:rPr>
                <w:rFonts w:cstheme="minorHAnsi"/>
                <w:color w:val="000000"/>
                <w:sz w:val="18"/>
                <w:szCs w:val="16"/>
              </w:rPr>
            </w:pPr>
            <w:r w:rsidRPr="008376F6">
              <w:rPr>
                <w:rFonts w:cstheme="minorHAnsi"/>
                <w:color w:val="000000"/>
                <w:sz w:val="18"/>
                <w:szCs w:val="16"/>
              </w:rPr>
              <w:t>• Use the correct choice and consistent use of simple tenses (past and present)</w:t>
            </w:r>
          </w:p>
          <w:p w14:paraId="49609566" w14:textId="77777777" w:rsidR="000404F3" w:rsidRPr="008376F6" w:rsidRDefault="000404F3" w:rsidP="000404F3">
            <w:pPr>
              <w:jc w:val="center"/>
              <w:rPr>
                <w:rFonts w:cstheme="minorHAnsi"/>
                <w:color w:val="000000"/>
                <w:sz w:val="18"/>
                <w:szCs w:val="16"/>
              </w:rPr>
            </w:pPr>
            <w:r w:rsidRPr="008376F6">
              <w:rPr>
                <w:rFonts w:cstheme="minorHAnsi"/>
                <w:color w:val="000000"/>
                <w:sz w:val="18"/>
                <w:szCs w:val="16"/>
              </w:rPr>
              <w:t>• Use the correct choice and consistent use of progressive tenses (past and present)</w:t>
            </w:r>
          </w:p>
          <w:p w14:paraId="19503B0E" w14:textId="77777777" w:rsidR="000404F3" w:rsidRPr="008376F6" w:rsidRDefault="000404F3" w:rsidP="000404F3">
            <w:pPr>
              <w:jc w:val="center"/>
              <w:rPr>
                <w:rFonts w:cstheme="minorHAnsi"/>
                <w:color w:val="FF0000"/>
                <w:sz w:val="18"/>
                <w:szCs w:val="16"/>
                <w:u w:val="single"/>
              </w:rPr>
            </w:pPr>
          </w:p>
          <w:p w14:paraId="35F64920" w14:textId="77777777" w:rsidR="000404F3" w:rsidRPr="008376F6" w:rsidRDefault="000404F3" w:rsidP="000404F3">
            <w:pPr>
              <w:jc w:val="center"/>
              <w:rPr>
                <w:rFonts w:cstheme="minorHAnsi"/>
                <w:color w:val="FF0000"/>
                <w:sz w:val="18"/>
                <w:szCs w:val="16"/>
                <w:u w:val="single"/>
              </w:rPr>
            </w:pPr>
            <w:r w:rsidRPr="008376F6">
              <w:rPr>
                <w:rFonts w:cstheme="minorHAnsi"/>
                <w:color w:val="FF0000"/>
                <w:sz w:val="18"/>
                <w:szCs w:val="16"/>
                <w:u w:val="single"/>
              </w:rPr>
              <w:t>Year 3 WTS and Year 4, 5 and 6 Non-Negotiables</w:t>
            </w:r>
          </w:p>
          <w:p w14:paraId="592AF148" w14:textId="44601D94" w:rsidR="000404F3" w:rsidRPr="008376F6" w:rsidRDefault="000404F3" w:rsidP="000404F3">
            <w:pPr>
              <w:jc w:val="center"/>
              <w:rPr>
                <w:rFonts w:cstheme="minorHAnsi"/>
                <w:sz w:val="18"/>
                <w:szCs w:val="16"/>
              </w:rPr>
            </w:pPr>
            <w:r w:rsidRPr="008376F6">
              <w:rPr>
                <w:rFonts w:cstheme="minorHAnsi"/>
                <w:color w:val="000000"/>
                <w:sz w:val="18"/>
                <w:szCs w:val="16"/>
              </w:rPr>
              <w:t>• Identify and use regular and irregular verbs in each tense (verb conjugation)</w:t>
            </w:r>
          </w:p>
        </w:tc>
        <w:tc>
          <w:tcPr>
            <w:tcW w:w="3119" w:type="dxa"/>
            <w:tcBorders>
              <w:left w:val="single" w:sz="18" w:space="0" w:color="auto"/>
              <w:right w:val="single" w:sz="4" w:space="0" w:color="auto"/>
            </w:tcBorders>
            <w:shd w:val="clear" w:color="auto" w:fill="D9D9D9" w:themeFill="background1" w:themeFillShade="D9"/>
          </w:tcPr>
          <w:p w14:paraId="365B7F26" w14:textId="77777777" w:rsidR="000404F3" w:rsidRPr="008376F6" w:rsidRDefault="000404F3" w:rsidP="000404F3">
            <w:pPr>
              <w:jc w:val="center"/>
              <w:rPr>
                <w:rFonts w:cstheme="minorHAnsi"/>
                <w:color w:val="FF0000"/>
                <w:sz w:val="18"/>
                <w:szCs w:val="16"/>
                <w:u w:val="single"/>
              </w:rPr>
            </w:pPr>
            <w:r w:rsidRPr="008376F6">
              <w:rPr>
                <w:rFonts w:cstheme="minorHAnsi"/>
                <w:sz w:val="18"/>
                <w:szCs w:val="16"/>
                <w:u w:val="single"/>
              </w:rPr>
              <w:t>Year 3 EXS</w:t>
            </w:r>
            <w:r w:rsidRPr="008376F6">
              <w:rPr>
                <w:rFonts w:cstheme="minorHAnsi"/>
                <w:color w:val="FF0000"/>
                <w:sz w:val="18"/>
                <w:szCs w:val="16"/>
                <w:u w:val="single"/>
              </w:rPr>
              <w:t xml:space="preserve"> and Year 4, 5 and 6 WTS</w:t>
            </w:r>
          </w:p>
          <w:p w14:paraId="6F299A1C" w14:textId="77777777" w:rsidR="000404F3" w:rsidRPr="008376F6" w:rsidRDefault="000404F3" w:rsidP="000404F3">
            <w:pPr>
              <w:jc w:val="center"/>
              <w:rPr>
                <w:rFonts w:cstheme="minorHAnsi"/>
                <w:color w:val="7030A0"/>
                <w:sz w:val="18"/>
                <w:szCs w:val="16"/>
              </w:rPr>
            </w:pPr>
            <w:r w:rsidRPr="008376F6">
              <w:rPr>
                <w:rFonts w:cstheme="minorHAnsi"/>
                <w:color w:val="000000"/>
                <w:sz w:val="18"/>
                <w:szCs w:val="16"/>
              </w:rPr>
              <w:t xml:space="preserve">• Use the progressive form of verbs in the present </w:t>
            </w:r>
            <w:r w:rsidRPr="008376F6">
              <w:rPr>
                <w:rFonts w:cstheme="minorHAnsi"/>
                <w:color w:val="7030A0"/>
                <w:sz w:val="18"/>
                <w:szCs w:val="16"/>
              </w:rPr>
              <w:t>(is/am/are +</w:t>
            </w:r>
            <w:proofErr w:type="spellStart"/>
            <w:r w:rsidRPr="008376F6">
              <w:rPr>
                <w:rFonts w:cstheme="minorHAnsi"/>
                <w:color w:val="7030A0"/>
                <w:sz w:val="18"/>
                <w:szCs w:val="16"/>
              </w:rPr>
              <w:t>ing</w:t>
            </w:r>
            <w:proofErr w:type="spellEnd"/>
            <w:r w:rsidRPr="008376F6">
              <w:rPr>
                <w:rFonts w:cstheme="minorHAnsi"/>
                <w:color w:val="7030A0"/>
                <w:sz w:val="18"/>
                <w:szCs w:val="16"/>
              </w:rPr>
              <w:t xml:space="preserve">) </w:t>
            </w:r>
            <w:r w:rsidRPr="008376F6">
              <w:rPr>
                <w:rFonts w:cstheme="minorHAnsi"/>
                <w:color w:val="000000"/>
                <w:sz w:val="18"/>
                <w:szCs w:val="16"/>
              </w:rPr>
              <w:t xml:space="preserve">and past tense </w:t>
            </w:r>
            <w:r w:rsidRPr="008376F6">
              <w:rPr>
                <w:rFonts w:cstheme="minorHAnsi"/>
                <w:color w:val="7030A0"/>
                <w:sz w:val="18"/>
                <w:szCs w:val="16"/>
              </w:rPr>
              <w:t>(was/were +</w:t>
            </w:r>
            <w:proofErr w:type="spellStart"/>
            <w:r w:rsidRPr="008376F6">
              <w:rPr>
                <w:rFonts w:cstheme="minorHAnsi"/>
                <w:color w:val="7030A0"/>
                <w:sz w:val="18"/>
                <w:szCs w:val="16"/>
              </w:rPr>
              <w:t>ing</w:t>
            </w:r>
            <w:proofErr w:type="spellEnd"/>
            <w:r w:rsidRPr="008376F6">
              <w:rPr>
                <w:rFonts w:cstheme="minorHAnsi"/>
                <w:color w:val="7030A0"/>
                <w:sz w:val="18"/>
                <w:szCs w:val="16"/>
              </w:rPr>
              <w:t xml:space="preserve">) </w:t>
            </w:r>
            <w:r w:rsidRPr="008376F6">
              <w:rPr>
                <w:rFonts w:cstheme="minorHAnsi"/>
                <w:color w:val="000000"/>
                <w:sz w:val="18"/>
                <w:szCs w:val="16"/>
              </w:rPr>
              <w:t>to mark actions in progress</w:t>
            </w:r>
          </w:p>
          <w:p w14:paraId="2A0A250D" w14:textId="77777777" w:rsidR="000404F3" w:rsidRPr="008376F6" w:rsidRDefault="000404F3" w:rsidP="000404F3">
            <w:pPr>
              <w:jc w:val="center"/>
              <w:rPr>
                <w:rFonts w:cstheme="minorHAnsi"/>
                <w:color w:val="000000"/>
                <w:sz w:val="18"/>
                <w:szCs w:val="16"/>
              </w:rPr>
            </w:pPr>
          </w:p>
          <w:p w14:paraId="623C2762" w14:textId="77777777" w:rsidR="000404F3" w:rsidRPr="008376F6" w:rsidRDefault="000404F3" w:rsidP="000404F3">
            <w:pPr>
              <w:jc w:val="center"/>
              <w:rPr>
                <w:rFonts w:cstheme="minorHAnsi"/>
                <w:color w:val="FF0000"/>
                <w:sz w:val="18"/>
                <w:szCs w:val="16"/>
                <w:u w:val="single"/>
              </w:rPr>
            </w:pPr>
            <w:r w:rsidRPr="008376F6">
              <w:rPr>
                <w:rFonts w:cstheme="minorHAnsi"/>
                <w:sz w:val="18"/>
                <w:szCs w:val="16"/>
                <w:u w:val="single"/>
              </w:rPr>
              <w:t>Year 3 EXS</w:t>
            </w:r>
            <w:r w:rsidRPr="008376F6">
              <w:rPr>
                <w:rFonts w:cstheme="minorHAnsi"/>
                <w:color w:val="FF0000"/>
                <w:sz w:val="18"/>
                <w:szCs w:val="16"/>
                <w:u w:val="single"/>
              </w:rPr>
              <w:t xml:space="preserve">, Year 4 WTS </w:t>
            </w:r>
          </w:p>
          <w:p w14:paraId="38BFB544" w14:textId="77777777" w:rsidR="000404F3" w:rsidRPr="008376F6" w:rsidRDefault="000404F3" w:rsidP="000404F3">
            <w:pPr>
              <w:jc w:val="center"/>
              <w:rPr>
                <w:rFonts w:cstheme="minorHAnsi"/>
                <w:color w:val="FF0000"/>
                <w:sz w:val="18"/>
                <w:szCs w:val="16"/>
                <w:u w:val="single"/>
              </w:rPr>
            </w:pPr>
            <w:r w:rsidRPr="008376F6">
              <w:rPr>
                <w:rFonts w:cstheme="minorHAnsi"/>
                <w:color w:val="FF0000"/>
                <w:sz w:val="18"/>
                <w:szCs w:val="16"/>
                <w:u w:val="single"/>
              </w:rPr>
              <w:t xml:space="preserve">and Years 5 and 6 Non-Negotiables </w:t>
            </w:r>
          </w:p>
          <w:p w14:paraId="5F7732B8" w14:textId="2D99C34D" w:rsidR="000404F3" w:rsidRPr="008376F6" w:rsidRDefault="000404F3" w:rsidP="000404F3">
            <w:pPr>
              <w:jc w:val="center"/>
              <w:rPr>
                <w:rFonts w:cstheme="minorHAnsi"/>
                <w:sz w:val="18"/>
                <w:szCs w:val="16"/>
              </w:rPr>
            </w:pPr>
            <w:r w:rsidRPr="008376F6">
              <w:rPr>
                <w:rFonts w:cstheme="minorHAnsi"/>
                <w:sz w:val="18"/>
                <w:szCs w:val="16"/>
              </w:rPr>
              <w:t>• Consistently and correctly use the present tense in contrast to the past tense (simple and progressive)</w:t>
            </w:r>
          </w:p>
        </w:tc>
        <w:tc>
          <w:tcPr>
            <w:tcW w:w="2976" w:type="dxa"/>
            <w:tcBorders>
              <w:left w:val="single" w:sz="4" w:space="0" w:color="auto"/>
              <w:right w:val="single" w:sz="4" w:space="0" w:color="auto"/>
            </w:tcBorders>
            <w:shd w:val="clear" w:color="auto" w:fill="D9D9D9" w:themeFill="background1" w:themeFillShade="D9"/>
          </w:tcPr>
          <w:p w14:paraId="7EE63364" w14:textId="77777777" w:rsidR="000404F3" w:rsidRPr="008376F6" w:rsidRDefault="000404F3" w:rsidP="000404F3">
            <w:pPr>
              <w:jc w:val="center"/>
              <w:rPr>
                <w:rFonts w:cstheme="minorHAnsi"/>
                <w:sz w:val="18"/>
                <w:szCs w:val="16"/>
                <w:u w:val="single"/>
              </w:rPr>
            </w:pPr>
            <w:r w:rsidRPr="008376F6">
              <w:rPr>
                <w:rFonts w:cstheme="minorHAnsi"/>
                <w:sz w:val="18"/>
                <w:szCs w:val="16"/>
                <w:u w:val="single"/>
              </w:rPr>
              <w:t>Year 4 EXS</w:t>
            </w:r>
          </w:p>
          <w:p w14:paraId="604E7C09" w14:textId="77777777" w:rsidR="000404F3" w:rsidRPr="008376F6" w:rsidRDefault="000404F3" w:rsidP="000404F3">
            <w:pPr>
              <w:jc w:val="center"/>
              <w:rPr>
                <w:rFonts w:cstheme="minorHAnsi"/>
                <w:color w:val="FF0000"/>
                <w:sz w:val="18"/>
                <w:szCs w:val="16"/>
                <w:u w:val="single"/>
              </w:rPr>
            </w:pPr>
            <w:r w:rsidRPr="008376F6">
              <w:rPr>
                <w:rFonts w:cstheme="minorHAnsi"/>
                <w:color w:val="FF0000"/>
                <w:sz w:val="18"/>
                <w:szCs w:val="16"/>
                <w:u w:val="single"/>
              </w:rPr>
              <w:t>and Year 5 and 6 WTS</w:t>
            </w:r>
          </w:p>
          <w:p w14:paraId="3DF95716" w14:textId="77777777" w:rsidR="000404F3" w:rsidRPr="008376F6" w:rsidRDefault="000404F3" w:rsidP="000404F3">
            <w:pPr>
              <w:jc w:val="center"/>
              <w:rPr>
                <w:rFonts w:cstheme="minorHAnsi"/>
                <w:sz w:val="18"/>
                <w:szCs w:val="16"/>
              </w:rPr>
            </w:pPr>
            <w:r w:rsidRPr="008376F6">
              <w:rPr>
                <w:rFonts w:cstheme="minorHAnsi"/>
                <w:sz w:val="18"/>
                <w:szCs w:val="16"/>
              </w:rPr>
              <w:t>• Accurately manage tense changes where needed</w:t>
            </w:r>
          </w:p>
          <w:p w14:paraId="218EBD76" w14:textId="77777777" w:rsidR="000404F3" w:rsidRPr="008376F6" w:rsidRDefault="000404F3" w:rsidP="000404F3">
            <w:pPr>
              <w:jc w:val="center"/>
              <w:rPr>
                <w:rFonts w:cstheme="minorHAnsi"/>
                <w:color w:val="7030A0"/>
                <w:sz w:val="18"/>
                <w:szCs w:val="16"/>
              </w:rPr>
            </w:pPr>
            <w:r w:rsidRPr="008376F6">
              <w:rPr>
                <w:rFonts w:cstheme="minorHAnsi"/>
                <w:sz w:val="18"/>
                <w:szCs w:val="16"/>
              </w:rPr>
              <w:t xml:space="preserve">• Use the present perfect form of verbs </w:t>
            </w:r>
            <w:r w:rsidRPr="008376F6">
              <w:rPr>
                <w:rFonts w:cstheme="minorHAnsi"/>
                <w:color w:val="7030A0"/>
                <w:sz w:val="18"/>
                <w:szCs w:val="16"/>
              </w:rPr>
              <w:t>e.g. have/has</w:t>
            </w:r>
          </w:p>
          <w:p w14:paraId="7AE19555" w14:textId="77777777" w:rsidR="000404F3" w:rsidRPr="008376F6" w:rsidRDefault="000404F3" w:rsidP="000404F3">
            <w:pPr>
              <w:jc w:val="center"/>
              <w:rPr>
                <w:rFonts w:cstheme="minorHAnsi"/>
                <w:sz w:val="18"/>
                <w:szCs w:val="16"/>
              </w:rPr>
            </w:pPr>
          </w:p>
        </w:tc>
        <w:tc>
          <w:tcPr>
            <w:tcW w:w="2835" w:type="dxa"/>
            <w:gridSpan w:val="2"/>
            <w:tcBorders>
              <w:left w:val="single" w:sz="4" w:space="0" w:color="auto"/>
              <w:right w:val="single" w:sz="4" w:space="0" w:color="auto"/>
            </w:tcBorders>
            <w:shd w:val="clear" w:color="auto" w:fill="D9D9D9" w:themeFill="background1" w:themeFillShade="D9"/>
          </w:tcPr>
          <w:p w14:paraId="7C0722DE" w14:textId="77777777" w:rsidR="000404F3" w:rsidRPr="008376F6" w:rsidRDefault="000404F3" w:rsidP="000404F3">
            <w:pPr>
              <w:jc w:val="center"/>
              <w:rPr>
                <w:rFonts w:cstheme="minorHAnsi"/>
                <w:color w:val="7030A0"/>
                <w:sz w:val="18"/>
                <w:szCs w:val="16"/>
              </w:rPr>
            </w:pPr>
            <w:r w:rsidRPr="008376F6">
              <w:rPr>
                <w:rFonts w:cstheme="minorHAnsi"/>
                <w:color w:val="000000"/>
                <w:sz w:val="18"/>
                <w:szCs w:val="16"/>
              </w:rPr>
              <w:t xml:space="preserve">• Use the perfect form of verbs to mark relationships of time and cause </w:t>
            </w:r>
            <w:r w:rsidRPr="008376F6">
              <w:rPr>
                <w:rFonts w:cstheme="minorHAnsi"/>
                <w:color w:val="7030A0"/>
                <w:sz w:val="18"/>
                <w:szCs w:val="16"/>
              </w:rPr>
              <w:t>e.g. have/has and had</w:t>
            </w:r>
          </w:p>
          <w:p w14:paraId="38D19808" w14:textId="77777777" w:rsidR="000404F3" w:rsidRPr="008376F6" w:rsidRDefault="000404F3" w:rsidP="000404F3">
            <w:pPr>
              <w:jc w:val="center"/>
              <w:rPr>
                <w:rFonts w:cstheme="minorHAnsi"/>
                <w:sz w:val="18"/>
                <w:szCs w:val="16"/>
              </w:rPr>
            </w:pPr>
            <w:r w:rsidRPr="008376F6">
              <w:rPr>
                <w:rFonts w:cstheme="minorHAnsi"/>
                <w:color w:val="000000"/>
                <w:sz w:val="18"/>
                <w:szCs w:val="16"/>
              </w:rPr>
              <w:t xml:space="preserve">• </w:t>
            </w:r>
            <w:r w:rsidRPr="008376F6">
              <w:rPr>
                <w:rFonts w:cstheme="minorHAnsi"/>
                <w:sz w:val="18"/>
                <w:szCs w:val="16"/>
              </w:rPr>
              <w:t>Use tense consistently and correctly throughout their writing, including accurate use of simple, progressive and perfect verb forms</w:t>
            </w:r>
          </w:p>
          <w:p w14:paraId="3B2ACB93" w14:textId="77777777" w:rsidR="000404F3" w:rsidRPr="008376F6" w:rsidRDefault="000404F3" w:rsidP="000404F3">
            <w:pPr>
              <w:jc w:val="center"/>
              <w:rPr>
                <w:rFonts w:cstheme="minorHAnsi"/>
                <w:sz w:val="18"/>
                <w:szCs w:val="16"/>
              </w:rPr>
            </w:pPr>
          </w:p>
        </w:tc>
        <w:tc>
          <w:tcPr>
            <w:tcW w:w="2694" w:type="dxa"/>
            <w:tcBorders>
              <w:left w:val="single" w:sz="4" w:space="0" w:color="auto"/>
              <w:right w:val="single" w:sz="18" w:space="0" w:color="auto"/>
            </w:tcBorders>
            <w:shd w:val="clear" w:color="auto" w:fill="D9D9D9" w:themeFill="background1" w:themeFillShade="D9"/>
          </w:tcPr>
          <w:p w14:paraId="73D09D3E" w14:textId="5BC24EA2" w:rsidR="000404F3" w:rsidRPr="008376F6" w:rsidRDefault="000404F3" w:rsidP="000404F3">
            <w:pPr>
              <w:jc w:val="center"/>
              <w:rPr>
                <w:rFonts w:cstheme="minorHAnsi"/>
                <w:sz w:val="18"/>
                <w:szCs w:val="16"/>
              </w:rPr>
            </w:pPr>
            <w:r w:rsidRPr="008376F6">
              <w:rPr>
                <w:rFonts w:cstheme="minorHAnsi"/>
                <w:color w:val="000000"/>
                <w:sz w:val="18"/>
                <w:szCs w:val="16"/>
              </w:rPr>
              <w:t>• Ensure the consistent and correct use of tense throughout a piece of writing</w:t>
            </w:r>
            <w:r w:rsidRPr="008376F6">
              <w:rPr>
                <w:rFonts w:cstheme="minorHAnsi"/>
                <w:color w:val="000000"/>
                <w:sz w:val="18"/>
                <w:szCs w:val="16"/>
              </w:rPr>
              <w:br/>
              <w:t>• Ensure the correct subject and verb agreement when using singular and plural, distinguishing between the language of speech and writing and choosing the appropriate register</w:t>
            </w:r>
          </w:p>
        </w:tc>
        <w:tc>
          <w:tcPr>
            <w:tcW w:w="2548" w:type="dxa"/>
            <w:tcBorders>
              <w:left w:val="single" w:sz="18" w:space="0" w:color="auto"/>
            </w:tcBorders>
            <w:shd w:val="clear" w:color="auto" w:fill="D9D9D9" w:themeFill="background1" w:themeFillShade="D9"/>
          </w:tcPr>
          <w:p w14:paraId="252D415F" w14:textId="77777777" w:rsidR="000404F3" w:rsidRPr="008376F6" w:rsidRDefault="000404F3" w:rsidP="000404F3">
            <w:pPr>
              <w:jc w:val="center"/>
              <w:rPr>
                <w:rFonts w:cstheme="minorHAnsi"/>
                <w:sz w:val="18"/>
                <w:szCs w:val="16"/>
              </w:rPr>
            </w:pPr>
          </w:p>
        </w:tc>
      </w:tr>
      <w:tr w:rsidR="000404F3" w:rsidRPr="008F7FCE" w14:paraId="0C998EB5" w14:textId="479282B4" w:rsidTr="008376F6">
        <w:trPr>
          <w:trHeight w:val="248"/>
        </w:trPr>
        <w:tc>
          <w:tcPr>
            <w:tcW w:w="1980" w:type="dxa"/>
            <w:tcBorders>
              <w:right w:val="single" w:sz="2" w:space="0" w:color="auto"/>
            </w:tcBorders>
            <w:shd w:val="clear" w:color="auto" w:fill="auto"/>
          </w:tcPr>
          <w:p w14:paraId="5EE99CC9" w14:textId="3D76AFDF" w:rsidR="000404F3" w:rsidRPr="00907AC0" w:rsidRDefault="000404F3" w:rsidP="000404F3">
            <w:pPr>
              <w:rPr>
                <w:rFonts w:cstheme="minorHAnsi"/>
                <w:b/>
                <w:bCs/>
                <w:color w:val="000000"/>
                <w:sz w:val="18"/>
                <w:szCs w:val="16"/>
              </w:rPr>
            </w:pPr>
            <w:r w:rsidRPr="00907AC0">
              <w:rPr>
                <w:rFonts w:cstheme="minorHAnsi"/>
                <w:b/>
                <w:bCs/>
                <w:color w:val="000000"/>
                <w:sz w:val="18"/>
                <w:szCs w:val="16"/>
              </w:rPr>
              <w:t>Pronouns</w:t>
            </w:r>
          </w:p>
        </w:tc>
        <w:tc>
          <w:tcPr>
            <w:tcW w:w="4961" w:type="dxa"/>
            <w:tcBorders>
              <w:top w:val="single" w:sz="2" w:space="0" w:color="auto"/>
              <w:left w:val="single" w:sz="2" w:space="0" w:color="auto"/>
              <w:bottom w:val="single" w:sz="2" w:space="0" w:color="auto"/>
              <w:right w:val="single" w:sz="18" w:space="0" w:color="auto"/>
            </w:tcBorders>
            <w:shd w:val="clear" w:color="auto" w:fill="auto"/>
          </w:tcPr>
          <w:p w14:paraId="4330A17D" w14:textId="77777777" w:rsidR="000404F3" w:rsidRPr="008376F6" w:rsidRDefault="000404F3" w:rsidP="000404F3">
            <w:pPr>
              <w:jc w:val="center"/>
              <w:rPr>
                <w:rFonts w:cstheme="minorHAnsi"/>
                <w:color w:val="FF0000"/>
                <w:sz w:val="18"/>
                <w:szCs w:val="16"/>
                <w:u w:val="single"/>
              </w:rPr>
            </w:pPr>
          </w:p>
        </w:tc>
        <w:tc>
          <w:tcPr>
            <w:tcW w:w="3119" w:type="dxa"/>
            <w:tcBorders>
              <w:left w:val="single" w:sz="18" w:space="0" w:color="auto"/>
              <w:right w:val="single" w:sz="4" w:space="0" w:color="auto"/>
            </w:tcBorders>
            <w:shd w:val="clear" w:color="auto" w:fill="auto"/>
          </w:tcPr>
          <w:p w14:paraId="0D45D1C9" w14:textId="77777777" w:rsidR="000404F3" w:rsidRPr="008376F6" w:rsidRDefault="000404F3" w:rsidP="000404F3">
            <w:pPr>
              <w:jc w:val="center"/>
              <w:rPr>
                <w:rFonts w:cstheme="minorHAnsi"/>
                <w:color w:val="FF0000"/>
                <w:sz w:val="18"/>
                <w:szCs w:val="16"/>
                <w:u w:val="single"/>
              </w:rPr>
            </w:pPr>
            <w:r w:rsidRPr="008376F6">
              <w:rPr>
                <w:rFonts w:cstheme="minorHAnsi"/>
                <w:sz w:val="18"/>
                <w:szCs w:val="16"/>
                <w:u w:val="single"/>
              </w:rPr>
              <w:t xml:space="preserve">Year 3 EXS </w:t>
            </w:r>
            <w:r w:rsidRPr="008376F6">
              <w:rPr>
                <w:rFonts w:cstheme="minorHAnsi"/>
                <w:color w:val="FF0000"/>
                <w:sz w:val="18"/>
                <w:szCs w:val="16"/>
                <w:u w:val="single"/>
              </w:rPr>
              <w:t>and Year 4, 5 and 6 WTS</w:t>
            </w:r>
          </w:p>
          <w:p w14:paraId="3EE2D151" w14:textId="77777777" w:rsidR="000404F3" w:rsidRPr="008376F6" w:rsidRDefault="000404F3" w:rsidP="000404F3">
            <w:pPr>
              <w:jc w:val="center"/>
              <w:rPr>
                <w:rFonts w:cstheme="minorHAnsi"/>
                <w:sz w:val="18"/>
                <w:szCs w:val="16"/>
              </w:rPr>
            </w:pPr>
            <w:r w:rsidRPr="008376F6">
              <w:rPr>
                <w:rFonts w:cstheme="minorHAnsi"/>
                <w:sz w:val="18"/>
                <w:szCs w:val="16"/>
              </w:rPr>
              <w:t>•   Identify and use personal pronouns (subject and object)</w:t>
            </w:r>
          </w:p>
          <w:p w14:paraId="1E84E09A" w14:textId="77777777" w:rsidR="000404F3" w:rsidRPr="008376F6" w:rsidRDefault="000404F3" w:rsidP="000404F3">
            <w:pPr>
              <w:jc w:val="center"/>
              <w:rPr>
                <w:rFonts w:cstheme="minorHAnsi"/>
                <w:color w:val="7030A0"/>
                <w:sz w:val="18"/>
                <w:szCs w:val="16"/>
                <w:u w:val="single"/>
              </w:rPr>
            </w:pPr>
            <w:r w:rsidRPr="008376F6">
              <w:rPr>
                <w:rFonts w:cstheme="minorHAnsi"/>
                <w:color w:val="7030A0"/>
                <w:sz w:val="18"/>
                <w:szCs w:val="16"/>
                <w:u w:val="single"/>
              </w:rPr>
              <w:t>Personal Pronouns</w:t>
            </w:r>
          </w:p>
          <w:p w14:paraId="59696B21" w14:textId="6AA9350E" w:rsidR="000404F3" w:rsidRPr="008376F6" w:rsidRDefault="000404F3" w:rsidP="000404F3">
            <w:pPr>
              <w:jc w:val="center"/>
              <w:rPr>
                <w:rFonts w:cstheme="minorHAnsi"/>
                <w:color w:val="7030A0"/>
                <w:sz w:val="18"/>
                <w:szCs w:val="16"/>
              </w:rPr>
            </w:pPr>
            <w:r w:rsidRPr="008376F6">
              <w:rPr>
                <w:rFonts w:cstheme="minorHAnsi"/>
                <w:color w:val="7030A0"/>
                <w:sz w:val="18"/>
                <w:szCs w:val="16"/>
              </w:rPr>
              <w:t>I, you, he, she, it, we, you, they, me, him, her, us, them</w:t>
            </w:r>
          </w:p>
        </w:tc>
        <w:tc>
          <w:tcPr>
            <w:tcW w:w="2976" w:type="dxa"/>
            <w:tcBorders>
              <w:left w:val="single" w:sz="4" w:space="0" w:color="auto"/>
              <w:right w:val="single" w:sz="4" w:space="0" w:color="auto"/>
            </w:tcBorders>
            <w:shd w:val="clear" w:color="auto" w:fill="auto"/>
          </w:tcPr>
          <w:p w14:paraId="63E9559B" w14:textId="77777777" w:rsidR="000404F3" w:rsidRPr="008376F6" w:rsidRDefault="000404F3" w:rsidP="000404F3">
            <w:pPr>
              <w:jc w:val="center"/>
              <w:rPr>
                <w:rFonts w:cstheme="minorHAnsi"/>
                <w:sz w:val="18"/>
                <w:szCs w:val="16"/>
              </w:rPr>
            </w:pPr>
            <w:r w:rsidRPr="008376F6">
              <w:rPr>
                <w:rFonts w:cstheme="minorHAnsi"/>
                <w:sz w:val="18"/>
                <w:szCs w:val="16"/>
                <w:u w:val="single"/>
              </w:rPr>
              <w:t xml:space="preserve">Year 4 EXS </w:t>
            </w:r>
            <w:r w:rsidRPr="008376F6">
              <w:rPr>
                <w:rFonts w:cstheme="minorHAnsi"/>
                <w:color w:val="FF0000"/>
                <w:sz w:val="18"/>
                <w:szCs w:val="16"/>
                <w:u w:val="single"/>
              </w:rPr>
              <w:t>and Year 5 and 6 WTS</w:t>
            </w:r>
          </w:p>
          <w:p w14:paraId="09861465" w14:textId="77777777" w:rsidR="000404F3" w:rsidRPr="008376F6" w:rsidRDefault="000404F3" w:rsidP="000404F3">
            <w:pPr>
              <w:jc w:val="center"/>
              <w:rPr>
                <w:rFonts w:cstheme="minorHAnsi"/>
                <w:color w:val="7030A0"/>
                <w:sz w:val="18"/>
                <w:szCs w:val="16"/>
              </w:rPr>
            </w:pPr>
            <w:r w:rsidRPr="008376F6">
              <w:rPr>
                <w:rFonts w:cstheme="minorHAnsi"/>
                <w:sz w:val="18"/>
                <w:szCs w:val="16"/>
              </w:rPr>
              <w:t>•   Identify and use possessive pronouns and reflexive pronouns</w:t>
            </w:r>
          </w:p>
          <w:p w14:paraId="77C92E8B" w14:textId="77777777" w:rsidR="000404F3" w:rsidRPr="008376F6" w:rsidRDefault="000404F3" w:rsidP="000404F3">
            <w:pPr>
              <w:jc w:val="center"/>
              <w:rPr>
                <w:rFonts w:cstheme="minorHAnsi"/>
                <w:color w:val="7030A0"/>
                <w:sz w:val="18"/>
                <w:szCs w:val="16"/>
                <w:u w:val="single"/>
              </w:rPr>
            </w:pPr>
            <w:r w:rsidRPr="008376F6">
              <w:rPr>
                <w:rFonts w:cstheme="minorHAnsi"/>
                <w:color w:val="7030A0"/>
                <w:sz w:val="18"/>
                <w:szCs w:val="16"/>
                <w:u w:val="single"/>
              </w:rPr>
              <w:t>Possessive</w:t>
            </w:r>
          </w:p>
          <w:p w14:paraId="7C0B921D" w14:textId="4BDCBB9B" w:rsidR="000404F3" w:rsidRPr="008376F6" w:rsidRDefault="000404F3" w:rsidP="000404F3">
            <w:pPr>
              <w:jc w:val="center"/>
              <w:rPr>
                <w:rFonts w:cstheme="minorHAnsi"/>
                <w:color w:val="7030A0"/>
                <w:sz w:val="18"/>
                <w:szCs w:val="16"/>
              </w:rPr>
            </w:pPr>
            <w:r w:rsidRPr="008376F6">
              <w:rPr>
                <w:rFonts w:cstheme="minorHAnsi"/>
                <w:color w:val="7030A0"/>
                <w:sz w:val="18"/>
                <w:szCs w:val="16"/>
              </w:rPr>
              <w:t>My, your, his, hers, its, our, your, their, mine</w:t>
            </w:r>
          </w:p>
          <w:p w14:paraId="62F15A0B" w14:textId="77777777" w:rsidR="000404F3" w:rsidRPr="008376F6" w:rsidRDefault="000404F3" w:rsidP="000404F3">
            <w:pPr>
              <w:jc w:val="center"/>
              <w:rPr>
                <w:rFonts w:cstheme="minorHAnsi"/>
                <w:color w:val="7030A0"/>
                <w:sz w:val="18"/>
                <w:szCs w:val="16"/>
                <w:u w:val="single"/>
              </w:rPr>
            </w:pPr>
            <w:r w:rsidRPr="008376F6">
              <w:rPr>
                <w:rFonts w:cstheme="minorHAnsi"/>
                <w:color w:val="7030A0"/>
                <w:sz w:val="18"/>
                <w:szCs w:val="16"/>
                <w:u w:val="single"/>
              </w:rPr>
              <w:t>Reflexive</w:t>
            </w:r>
          </w:p>
          <w:p w14:paraId="60184D68" w14:textId="77777777" w:rsidR="000404F3" w:rsidRPr="008376F6" w:rsidRDefault="000404F3" w:rsidP="000404F3">
            <w:pPr>
              <w:jc w:val="center"/>
              <w:rPr>
                <w:rFonts w:cstheme="minorHAnsi"/>
                <w:color w:val="7030A0"/>
                <w:sz w:val="18"/>
                <w:szCs w:val="16"/>
              </w:rPr>
            </w:pPr>
            <w:r w:rsidRPr="008376F6">
              <w:rPr>
                <w:rFonts w:cstheme="minorHAnsi"/>
                <w:color w:val="7030A0"/>
                <w:sz w:val="18"/>
                <w:szCs w:val="16"/>
              </w:rPr>
              <w:t>Myself, yourself, himself, herself, itself, ourselves, yourselves, themselves</w:t>
            </w:r>
          </w:p>
          <w:p w14:paraId="3BB0036A" w14:textId="4959D879" w:rsidR="000404F3" w:rsidRPr="008376F6" w:rsidRDefault="000404F3" w:rsidP="000404F3">
            <w:pPr>
              <w:jc w:val="center"/>
              <w:rPr>
                <w:rFonts w:cstheme="minorHAnsi"/>
                <w:color w:val="000000"/>
                <w:sz w:val="18"/>
                <w:szCs w:val="16"/>
              </w:rPr>
            </w:pPr>
            <w:r w:rsidRPr="008376F6">
              <w:rPr>
                <w:rFonts w:cstheme="minorHAnsi"/>
                <w:color w:val="000000"/>
                <w:sz w:val="18"/>
                <w:szCs w:val="16"/>
              </w:rPr>
              <w:t>• Choose nouns or pronouns appropriately for clarity and cohesion and to avoid repetition</w:t>
            </w:r>
          </w:p>
        </w:tc>
        <w:tc>
          <w:tcPr>
            <w:tcW w:w="5529" w:type="dxa"/>
            <w:gridSpan w:val="3"/>
            <w:tcBorders>
              <w:left w:val="single" w:sz="4" w:space="0" w:color="auto"/>
              <w:right w:val="single" w:sz="18" w:space="0" w:color="auto"/>
            </w:tcBorders>
            <w:shd w:val="clear" w:color="auto" w:fill="auto"/>
          </w:tcPr>
          <w:p w14:paraId="34CE807D" w14:textId="0D1E5C65" w:rsidR="000404F3" w:rsidRPr="00907AC0" w:rsidRDefault="000404F3" w:rsidP="00907AC0">
            <w:pPr>
              <w:jc w:val="center"/>
              <w:rPr>
                <w:rFonts w:cstheme="minorHAnsi"/>
                <w:sz w:val="18"/>
                <w:szCs w:val="16"/>
                <w:u w:val="single"/>
              </w:rPr>
            </w:pPr>
            <w:r w:rsidRPr="008376F6">
              <w:rPr>
                <w:rFonts w:cstheme="minorHAnsi"/>
                <w:sz w:val="18"/>
                <w:szCs w:val="16"/>
                <w:u w:val="single"/>
              </w:rPr>
              <w:t xml:space="preserve">Year 5 </w:t>
            </w:r>
            <w:r w:rsidRPr="008376F6">
              <w:rPr>
                <w:rFonts w:cstheme="minorHAnsi"/>
                <w:color w:val="FF0000"/>
                <w:sz w:val="18"/>
                <w:szCs w:val="16"/>
                <w:u w:val="single"/>
              </w:rPr>
              <w:t>and 6 EXS</w:t>
            </w:r>
          </w:p>
          <w:p w14:paraId="712412C6" w14:textId="77777777" w:rsidR="000404F3" w:rsidRPr="008376F6" w:rsidRDefault="000404F3" w:rsidP="000404F3">
            <w:pPr>
              <w:jc w:val="center"/>
              <w:rPr>
                <w:rFonts w:cstheme="minorHAnsi"/>
                <w:color w:val="7030A0"/>
                <w:sz w:val="18"/>
                <w:szCs w:val="16"/>
              </w:rPr>
            </w:pPr>
            <w:r w:rsidRPr="008376F6">
              <w:rPr>
                <w:rFonts w:cstheme="minorHAnsi"/>
                <w:sz w:val="18"/>
                <w:szCs w:val="16"/>
              </w:rPr>
              <w:t>•  Identify and use relative pronouns</w:t>
            </w:r>
            <w:r w:rsidRPr="008376F6">
              <w:rPr>
                <w:rFonts w:cstheme="minorHAnsi"/>
                <w:color w:val="7030A0"/>
                <w:sz w:val="18"/>
                <w:szCs w:val="16"/>
              </w:rPr>
              <w:t xml:space="preserve"> </w:t>
            </w:r>
          </w:p>
          <w:p w14:paraId="0FF12E31" w14:textId="77777777" w:rsidR="000404F3" w:rsidRPr="008376F6" w:rsidRDefault="000404F3" w:rsidP="000404F3">
            <w:pPr>
              <w:jc w:val="center"/>
              <w:rPr>
                <w:rFonts w:cstheme="minorHAnsi"/>
                <w:color w:val="7030A0"/>
                <w:sz w:val="18"/>
                <w:szCs w:val="16"/>
                <w:u w:val="single"/>
              </w:rPr>
            </w:pPr>
            <w:r w:rsidRPr="008376F6">
              <w:rPr>
                <w:rFonts w:cstheme="minorHAnsi"/>
                <w:color w:val="7030A0"/>
                <w:sz w:val="18"/>
                <w:szCs w:val="16"/>
                <w:u w:val="single"/>
              </w:rPr>
              <w:t>Relative</w:t>
            </w:r>
          </w:p>
          <w:p w14:paraId="6A7FCC87" w14:textId="3285D5CF" w:rsidR="000404F3" w:rsidRPr="008376F6" w:rsidRDefault="000404F3" w:rsidP="000404F3">
            <w:pPr>
              <w:jc w:val="center"/>
              <w:rPr>
                <w:rFonts w:cstheme="minorHAnsi"/>
                <w:sz w:val="18"/>
                <w:szCs w:val="16"/>
              </w:rPr>
            </w:pPr>
            <w:r w:rsidRPr="008376F6">
              <w:rPr>
                <w:rFonts w:cstheme="minorHAnsi"/>
                <w:color w:val="7030A0"/>
                <w:sz w:val="18"/>
                <w:szCs w:val="16"/>
              </w:rPr>
              <w:t>Who, which, that, whom, whose, where, when</w:t>
            </w:r>
          </w:p>
        </w:tc>
        <w:tc>
          <w:tcPr>
            <w:tcW w:w="2548" w:type="dxa"/>
            <w:tcBorders>
              <w:left w:val="single" w:sz="18" w:space="0" w:color="auto"/>
            </w:tcBorders>
            <w:shd w:val="clear" w:color="auto" w:fill="auto"/>
          </w:tcPr>
          <w:p w14:paraId="43D63AC6" w14:textId="391C4B8E" w:rsidR="000404F3" w:rsidRPr="008376F6" w:rsidRDefault="000404F3" w:rsidP="000404F3">
            <w:pPr>
              <w:jc w:val="center"/>
              <w:rPr>
                <w:rFonts w:cstheme="minorHAnsi"/>
                <w:sz w:val="18"/>
                <w:szCs w:val="16"/>
              </w:rPr>
            </w:pPr>
          </w:p>
        </w:tc>
      </w:tr>
      <w:tr w:rsidR="008376F6" w:rsidRPr="008F7FCE" w14:paraId="33CF1681" w14:textId="77777777" w:rsidTr="008376F6">
        <w:trPr>
          <w:trHeight w:val="248"/>
        </w:trPr>
        <w:tc>
          <w:tcPr>
            <w:tcW w:w="1980" w:type="dxa"/>
            <w:tcBorders>
              <w:bottom w:val="single" w:sz="4" w:space="0" w:color="auto"/>
              <w:right w:val="single" w:sz="2" w:space="0" w:color="auto"/>
            </w:tcBorders>
            <w:shd w:val="clear" w:color="auto" w:fill="D9D9D9" w:themeFill="background1" w:themeFillShade="D9"/>
          </w:tcPr>
          <w:p w14:paraId="64F72354" w14:textId="77777777" w:rsidR="008376F6" w:rsidRPr="00907AC0" w:rsidRDefault="008376F6" w:rsidP="008376F6">
            <w:pPr>
              <w:rPr>
                <w:rFonts w:cstheme="minorHAnsi"/>
                <w:b/>
                <w:bCs/>
                <w:color w:val="000000"/>
                <w:sz w:val="18"/>
                <w:szCs w:val="16"/>
              </w:rPr>
            </w:pPr>
            <w:r w:rsidRPr="00907AC0">
              <w:rPr>
                <w:rFonts w:cstheme="minorHAnsi"/>
                <w:b/>
                <w:bCs/>
                <w:color w:val="000000"/>
                <w:sz w:val="18"/>
                <w:szCs w:val="16"/>
              </w:rPr>
              <w:t>Conjunctive Adverbs</w:t>
            </w:r>
          </w:p>
          <w:p w14:paraId="781349BE" w14:textId="77777777" w:rsidR="008376F6" w:rsidRPr="00907AC0" w:rsidRDefault="008376F6" w:rsidP="008376F6">
            <w:pPr>
              <w:rPr>
                <w:rFonts w:cstheme="minorHAnsi"/>
                <w:b/>
                <w:bCs/>
                <w:color w:val="000000"/>
                <w:sz w:val="18"/>
                <w:szCs w:val="16"/>
              </w:rPr>
            </w:pPr>
          </w:p>
          <w:p w14:paraId="1701045F" w14:textId="77777777" w:rsidR="008376F6" w:rsidRPr="00907AC0" w:rsidRDefault="008376F6" w:rsidP="008376F6">
            <w:pPr>
              <w:rPr>
                <w:rFonts w:cstheme="minorHAnsi"/>
                <w:bCs/>
                <w:i/>
                <w:color w:val="FF0000"/>
                <w:sz w:val="18"/>
                <w:szCs w:val="16"/>
              </w:rPr>
            </w:pPr>
            <w:r w:rsidRPr="00907AC0">
              <w:rPr>
                <w:rFonts w:cstheme="minorHAnsi"/>
                <w:bCs/>
                <w:i/>
                <w:color w:val="FF0000"/>
                <w:sz w:val="18"/>
                <w:szCs w:val="16"/>
              </w:rPr>
              <w:t>Please note that children do not need to know that they are called conjunctive adverbs but should use them to show cohesion. Introduce them as fronted adverbial examples to join ideas across sentences/paragraphs.</w:t>
            </w:r>
          </w:p>
          <w:p w14:paraId="1D117E37" w14:textId="77777777" w:rsidR="008376F6" w:rsidRPr="00907AC0" w:rsidRDefault="008376F6" w:rsidP="008376F6">
            <w:pPr>
              <w:rPr>
                <w:rFonts w:cstheme="minorHAnsi"/>
                <w:bCs/>
                <w:i/>
                <w:color w:val="FF0000"/>
                <w:sz w:val="18"/>
                <w:szCs w:val="16"/>
              </w:rPr>
            </w:pPr>
          </w:p>
          <w:p w14:paraId="75C4F9E7" w14:textId="4323C551" w:rsidR="008376F6" w:rsidRPr="00907AC0" w:rsidRDefault="008376F6" w:rsidP="008376F6">
            <w:pPr>
              <w:rPr>
                <w:rFonts w:cstheme="minorHAnsi"/>
                <w:b/>
                <w:bCs/>
                <w:color w:val="000000"/>
                <w:sz w:val="18"/>
                <w:szCs w:val="16"/>
              </w:rPr>
            </w:pPr>
            <w:r w:rsidRPr="00907AC0">
              <w:rPr>
                <w:rFonts w:cstheme="minorHAnsi"/>
                <w:b/>
                <w:bCs/>
                <w:i/>
                <w:color w:val="FF0000"/>
                <w:sz w:val="18"/>
                <w:szCs w:val="16"/>
              </w:rPr>
              <w:t>(see Verbs, Adverbs, Adverbial Phrases and Adverb Clauses in the Word/Phrase Construction section for other adverbials)</w:t>
            </w:r>
          </w:p>
        </w:tc>
        <w:tc>
          <w:tcPr>
            <w:tcW w:w="4961" w:type="dxa"/>
            <w:tcBorders>
              <w:top w:val="single" w:sz="2" w:space="0" w:color="auto"/>
              <w:left w:val="single" w:sz="2" w:space="0" w:color="auto"/>
              <w:bottom w:val="single" w:sz="4" w:space="0" w:color="auto"/>
              <w:right w:val="single" w:sz="18" w:space="0" w:color="auto"/>
            </w:tcBorders>
            <w:shd w:val="clear" w:color="auto" w:fill="D9D9D9" w:themeFill="background1" w:themeFillShade="D9"/>
          </w:tcPr>
          <w:p w14:paraId="20B3F78D" w14:textId="77777777" w:rsidR="008376F6" w:rsidRPr="008376F6" w:rsidRDefault="008376F6" w:rsidP="008376F6">
            <w:pPr>
              <w:jc w:val="center"/>
              <w:rPr>
                <w:rFonts w:cstheme="minorHAnsi"/>
                <w:color w:val="FF0000"/>
                <w:sz w:val="18"/>
                <w:szCs w:val="16"/>
                <w:u w:val="single"/>
              </w:rPr>
            </w:pPr>
          </w:p>
        </w:tc>
        <w:tc>
          <w:tcPr>
            <w:tcW w:w="3119" w:type="dxa"/>
            <w:tcBorders>
              <w:left w:val="single" w:sz="18" w:space="0" w:color="auto"/>
              <w:bottom w:val="single" w:sz="4" w:space="0" w:color="auto"/>
              <w:right w:val="single" w:sz="4" w:space="0" w:color="auto"/>
            </w:tcBorders>
            <w:shd w:val="clear" w:color="auto" w:fill="D9D9D9" w:themeFill="background1" w:themeFillShade="D9"/>
          </w:tcPr>
          <w:p w14:paraId="4E559D40" w14:textId="77777777" w:rsidR="008376F6" w:rsidRPr="008376F6" w:rsidRDefault="008376F6" w:rsidP="008376F6">
            <w:pPr>
              <w:jc w:val="center"/>
              <w:rPr>
                <w:rFonts w:cstheme="minorHAnsi"/>
                <w:sz w:val="18"/>
                <w:szCs w:val="16"/>
              </w:rPr>
            </w:pPr>
            <w:r w:rsidRPr="008376F6">
              <w:rPr>
                <w:rFonts w:cstheme="minorHAnsi"/>
                <w:sz w:val="18"/>
                <w:szCs w:val="16"/>
              </w:rPr>
              <w:t>• Use conjunctive adverbials as fronted adverbials to form cohesion</w:t>
            </w:r>
          </w:p>
          <w:p w14:paraId="457E7E83" w14:textId="77777777" w:rsidR="008376F6" w:rsidRPr="008376F6" w:rsidRDefault="008376F6" w:rsidP="008376F6">
            <w:pPr>
              <w:jc w:val="center"/>
              <w:rPr>
                <w:rFonts w:cstheme="minorHAnsi"/>
                <w:b/>
                <w:color w:val="7030A0"/>
                <w:sz w:val="18"/>
                <w:szCs w:val="16"/>
              </w:rPr>
            </w:pPr>
            <w:r w:rsidRPr="008376F6">
              <w:rPr>
                <w:rFonts w:cstheme="minorHAnsi"/>
                <w:b/>
                <w:color w:val="7030A0"/>
                <w:sz w:val="18"/>
                <w:szCs w:val="16"/>
              </w:rPr>
              <w:t>Year 3 Focus Conjunctive Adverbs:</w:t>
            </w:r>
          </w:p>
          <w:p w14:paraId="20C82E66"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Firstly (to show sequence and time)</w:t>
            </w:r>
          </w:p>
          <w:p w14:paraId="3AA8CB7B"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Finally (to show sequence and time)</w:t>
            </w:r>
          </w:p>
          <w:p w14:paraId="78931202" w14:textId="77777777" w:rsidR="008376F6" w:rsidRPr="008376F6" w:rsidRDefault="008376F6" w:rsidP="008376F6">
            <w:pPr>
              <w:jc w:val="center"/>
              <w:rPr>
                <w:rFonts w:cstheme="minorHAnsi"/>
                <w:bCs/>
                <w:color w:val="7030A0"/>
                <w:sz w:val="18"/>
                <w:szCs w:val="16"/>
              </w:rPr>
            </w:pPr>
            <w:r w:rsidRPr="008376F6">
              <w:rPr>
                <w:rFonts w:cstheme="minorHAnsi"/>
                <w:bCs/>
                <w:color w:val="7030A0"/>
                <w:sz w:val="18"/>
                <w:szCs w:val="16"/>
              </w:rPr>
              <w:t>In conclusion (to summarise)</w:t>
            </w:r>
          </w:p>
          <w:p w14:paraId="332C8D9A" w14:textId="3D26DF3F" w:rsidR="008376F6" w:rsidRPr="008376F6" w:rsidRDefault="008376F6" w:rsidP="008376F6">
            <w:pPr>
              <w:jc w:val="center"/>
              <w:rPr>
                <w:rFonts w:cstheme="minorHAnsi"/>
                <w:sz w:val="18"/>
                <w:szCs w:val="16"/>
                <w:u w:val="single"/>
              </w:rPr>
            </w:pPr>
            <w:r w:rsidRPr="008376F6">
              <w:rPr>
                <w:rFonts w:cstheme="minorHAnsi"/>
                <w:bCs/>
                <w:color w:val="7030A0"/>
                <w:sz w:val="18"/>
                <w:szCs w:val="16"/>
              </w:rPr>
              <w:t>Overall (to summarise)</w:t>
            </w:r>
          </w:p>
        </w:tc>
        <w:tc>
          <w:tcPr>
            <w:tcW w:w="2976" w:type="dxa"/>
            <w:tcBorders>
              <w:left w:val="single" w:sz="4" w:space="0" w:color="auto"/>
              <w:bottom w:val="single" w:sz="4" w:space="0" w:color="auto"/>
              <w:right w:val="single" w:sz="4" w:space="0" w:color="auto"/>
            </w:tcBorders>
            <w:shd w:val="clear" w:color="auto" w:fill="D9D9D9" w:themeFill="background1" w:themeFillShade="D9"/>
          </w:tcPr>
          <w:p w14:paraId="174F4BEE" w14:textId="77777777" w:rsidR="008376F6" w:rsidRPr="008376F6" w:rsidRDefault="008376F6" w:rsidP="008376F6">
            <w:pPr>
              <w:jc w:val="center"/>
              <w:rPr>
                <w:rFonts w:cstheme="minorHAnsi"/>
                <w:color w:val="7030A0"/>
                <w:sz w:val="18"/>
                <w:szCs w:val="16"/>
                <w:u w:val="single"/>
              </w:rPr>
            </w:pPr>
            <w:r w:rsidRPr="008376F6">
              <w:rPr>
                <w:rFonts w:cstheme="minorHAnsi"/>
                <w:sz w:val="18"/>
                <w:szCs w:val="16"/>
              </w:rPr>
              <w:t>•  Use conjunctive adverbials as fronted adverbials to form cohesion</w:t>
            </w:r>
          </w:p>
          <w:p w14:paraId="5820AD58" w14:textId="77777777" w:rsidR="008376F6" w:rsidRPr="008376F6" w:rsidRDefault="008376F6" w:rsidP="008376F6">
            <w:pPr>
              <w:jc w:val="center"/>
              <w:rPr>
                <w:rFonts w:cstheme="minorHAnsi"/>
                <w:b/>
                <w:color w:val="7030A0"/>
                <w:sz w:val="18"/>
                <w:szCs w:val="16"/>
              </w:rPr>
            </w:pPr>
            <w:r w:rsidRPr="008376F6">
              <w:rPr>
                <w:rFonts w:cstheme="minorHAnsi"/>
                <w:b/>
                <w:color w:val="7030A0"/>
                <w:sz w:val="18"/>
                <w:szCs w:val="16"/>
              </w:rPr>
              <w:t>Year 4 Focus Conjunctive Adverbs:</w:t>
            </w:r>
          </w:p>
          <w:p w14:paraId="78A6F889"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Furthermore (to add additional points)</w:t>
            </w:r>
          </w:p>
          <w:p w14:paraId="38998B5E"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Additionally (to add additional points)</w:t>
            </w:r>
          </w:p>
          <w:p w14:paraId="758468B1"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Therefore (to show consequence)</w:t>
            </w:r>
          </w:p>
          <w:p w14:paraId="73B13C71"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Consequently (to show consequence)</w:t>
            </w:r>
          </w:p>
          <w:p w14:paraId="4F411B52" w14:textId="77777777" w:rsidR="008376F6" w:rsidRPr="008376F6" w:rsidRDefault="008376F6" w:rsidP="008376F6">
            <w:pPr>
              <w:jc w:val="center"/>
              <w:rPr>
                <w:rFonts w:cstheme="minorHAnsi"/>
                <w:sz w:val="18"/>
                <w:szCs w:val="16"/>
                <w:u w:val="single"/>
              </w:rPr>
            </w:pPr>
          </w:p>
        </w:tc>
        <w:tc>
          <w:tcPr>
            <w:tcW w:w="2764" w:type="dxa"/>
            <w:tcBorders>
              <w:left w:val="single" w:sz="4" w:space="0" w:color="auto"/>
              <w:bottom w:val="single" w:sz="4" w:space="0" w:color="auto"/>
              <w:right w:val="single" w:sz="4" w:space="0" w:color="auto"/>
            </w:tcBorders>
            <w:shd w:val="clear" w:color="auto" w:fill="D9D9D9" w:themeFill="background1" w:themeFillShade="D9"/>
          </w:tcPr>
          <w:p w14:paraId="7168BBDA" w14:textId="77777777" w:rsidR="008376F6" w:rsidRPr="008376F6" w:rsidRDefault="008376F6" w:rsidP="008376F6">
            <w:pPr>
              <w:jc w:val="center"/>
              <w:rPr>
                <w:rFonts w:cstheme="minorHAnsi"/>
                <w:sz w:val="18"/>
                <w:szCs w:val="16"/>
              </w:rPr>
            </w:pPr>
            <w:r w:rsidRPr="008376F6">
              <w:rPr>
                <w:rFonts w:cstheme="minorHAnsi"/>
                <w:sz w:val="18"/>
                <w:szCs w:val="16"/>
              </w:rPr>
              <w:t>•  Use conjunctive adverbials as fronted adverbials to form cohesion</w:t>
            </w:r>
          </w:p>
          <w:p w14:paraId="59FB7D53" w14:textId="77777777" w:rsidR="008376F6" w:rsidRPr="008376F6" w:rsidRDefault="008376F6" w:rsidP="008376F6">
            <w:pPr>
              <w:jc w:val="center"/>
              <w:rPr>
                <w:rFonts w:cstheme="minorHAnsi"/>
                <w:b/>
                <w:color w:val="7030A0"/>
                <w:sz w:val="18"/>
                <w:szCs w:val="16"/>
              </w:rPr>
            </w:pPr>
            <w:r w:rsidRPr="008376F6">
              <w:rPr>
                <w:rFonts w:cstheme="minorHAnsi"/>
                <w:b/>
                <w:color w:val="7030A0"/>
                <w:sz w:val="18"/>
                <w:szCs w:val="16"/>
              </w:rPr>
              <w:t>Year 5 Focus Conjunctive Adverbs:</w:t>
            </w:r>
          </w:p>
          <w:p w14:paraId="2003BEFB"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Similarly (to show a similar idea)</w:t>
            </w:r>
          </w:p>
          <w:p w14:paraId="4AC27741"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However (to show contrast)</w:t>
            </w:r>
          </w:p>
          <w:p w14:paraId="2165CAD0"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On the other hand (to show contrast)</w:t>
            </w:r>
          </w:p>
          <w:p w14:paraId="285E0962" w14:textId="59224B01" w:rsidR="008376F6" w:rsidRPr="008376F6" w:rsidRDefault="008376F6" w:rsidP="008376F6">
            <w:pPr>
              <w:jc w:val="center"/>
              <w:rPr>
                <w:rFonts w:cstheme="minorHAnsi"/>
                <w:sz w:val="18"/>
                <w:szCs w:val="16"/>
                <w:u w:val="single"/>
              </w:rPr>
            </w:pPr>
            <w:r w:rsidRPr="008376F6">
              <w:rPr>
                <w:rFonts w:cstheme="minorHAnsi"/>
                <w:color w:val="7030A0"/>
                <w:sz w:val="18"/>
                <w:szCs w:val="16"/>
              </w:rPr>
              <w:t>Nevertheless (to show contrast)</w:t>
            </w:r>
          </w:p>
        </w:tc>
        <w:tc>
          <w:tcPr>
            <w:tcW w:w="2765" w:type="dxa"/>
            <w:gridSpan w:val="2"/>
            <w:tcBorders>
              <w:left w:val="single" w:sz="4" w:space="0" w:color="auto"/>
              <w:bottom w:val="single" w:sz="4" w:space="0" w:color="auto"/>
              <w:right w:val="single" w:sz="18" w:space="0" w:color="auto"/>
            </w:tcBorders>
            <w:shd w:val="clear" w:color="auto" w:fill="D9D9D9" w:themeFill="background1" w:themeFillShade="D9"/>
          </w:tcPr>
          <w:p w14:paraId="13A43D1B" w14:textId="77777777" w:rsidR="008376F6" w:rsidRPr="008376F6" w:rsidRDefault="008376F6" w:rsidP="008376F6">
            <w:pPr>
              <w:jc w:val="center"/>
              <w:rPr>
                <w:rFonts w:cstheme="minorHAnsi"/>
                <w:color w:val="7030A0"/>
                <w:sz w:val="18"/>
                <w:szCs w:val="16"/>
              </w:rPr>
            </w:pPr>
            <w:r w:rsidRPr="008376F6">
              <w:rPr>
                <w:rFonts w:cstheme="minorHAnsi"/>
                <w:sz w:val="18"/>
                <w:szCs w:val="16"/>
              </w:rPr>
              <w:t>•  Identify and use conjunctive adverbials as fronted adverbials to form cohesion</w:t>
            </w:r>
          </w:p>
          <w:p w14:paraId="1EC90330"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Alternatively (to show contrast)</w:t>
            </w:r>
          </w:p>
          <w:p w14:paraId="208BFBC4"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For example (to clarify)</w:t>
            </w:r>
          </w:p>
          <w:p w14:paraId="354651F0" w14:textId="77777777" w:rsidR="008376F6" w:rsidRPr="008376F6" w:rsidRDefault="008376F6" w:rsidP="008376F6">
            <w:pPr>
              <w:jc w:val="center"/>
              <w:rPr>
                <w:rFonts w:cstheme="minorHAnsi"/>
                <w:color w:val="7030A0"/>
                <w:sz w:val="18"/>
                <w:szCs w:val="16"/>
              </w:rPr>
            </w:pPr>
            <w:r w:rsidRPr="008376F6">
              <w:rPr>
                <w:rFonts w:cstheme="minorHAnsi"/>
                <w:color w:val="7030A0"/>
                <w:sz w:val="18"/>
                <w:szCs w:val="16"/>
              </w:rPr>
              <w:t>Because of this/that (to show consequence)</w:t>
            </w:r>
          </w:p>
          <w:p w14:paraId="0FC1F27B" w14:textId="65C245D1" w:rsidR="008376F6" w:rsidRPr="008376F6" w:rsidRDefault="008376F6" w:rsidP="008376F6">
            <w:pPr>
              <w:jc w:val="center"/>
              <w:rPr>
                <w:rFonts w:cstheme="minorHAnsi"/>
                <w:sz w:val="18"/>
                <w:szCs w:val="16"/>
                <w:u w:val="single"/>
              </w:rPr>
            </w:pPr>
            <w:r w:rsidRPr="008376F6">
              <w:rPr>
                <w:rFonts w:cstheme="minorHAnsi"/>
                <w:color w:val="7030A0"/>
                <w:sz w:val="18"/>
                <w:szCs w:val="16"/>
              </w:rPr>
              <w:t xml:space="preserve">For this/that reason (to show consequence) </w:t>
            </w:r>
          </w:p>
        </w:tc>
        <w:tc>
          <w:tcPr>
            <w:tcW w:w="2548" w:type="dxa"/>
            <w:tcBorders>
              <w:left w:val="single" w:sz="18" w:space="0" w:color="auto"/>
              <w:bottom w:val="single" w:sz="4" w:space="0" w:color="auto"/>
            </w:tcBorders>
            <w:shd w:val="clear" w:color="auto" w:fill="D9D9D9" w:themeFill="background1" w:themeFillShade="D9"/>
          </w:tcPr>
          <w:p w14:paraId="1E801C6C" w14:textId="77777777" w:rsidR="008376F6" w:rsidRPr="008376F6" w:rsidRDefault="008376F6" w:rsidP="008376F6">
            <w:pPr>
              <w:jc w:val="center"/>
              <w:rPr>
                <w:rFonts w:cstheme="minorHAnsi"/>
                <w:sz w:val="18"/>
                <w:szCs w:val="16"/>
              </w:rPr>
            </w:pPr>
          </w:p>
        </w:tc>
      </w:tr>
    </w:tbl>
    <w:p w14:paraId="2F1974B1" w14:textId="77777777" w:rsidR="00FC636B" w:rsidRDefault="00FC636B">
      <w:r>
        <w:br w:type="page"/>
      </w:r>
    </w:p>
    <w:p w14:paraId="2CA625DC" w14:textId="77777777" w:rsidR="000404F3" w:rsidRDefault="000404F3"/>
    <w:tbl>
      <w:tblPr>
        <w:tblStyle w:val="TableGrid"/>
        <w:tblpPr w:leftFromText="180" w:rightFromText="180" w:vertAnchor="page" w:horzAnchor="margin" w:tblpY="2418"/>
        <w:tblW w:w="21113" w:type="dxa"/>
        <w:tblLook w:val="04A0" w:firstRow="1" w:lastRow="0" w:firstColumn="1" w:lastColumn="0" w:noHBand="0" w:noVBand="1"/>
      </w:tblPr>
      <w:tblGrid>
        <w:gridCol w:w="1980"/>
        <w:gridCol w:w="4961"/>
        <w:gridCol w:w="3047"/>
        <w:gridCol w:w="3048"/>
        <w:gridCol w:w="2764"/>
        <w:gridCol w:w="2765"/>
        <w:gridCol w:w="2548"/>
      </w:tblGrid>
      <w:tr w:rsidR="008376F6" w:rsidRPr="008F7FCE" w14:paraId="0F6E619B" w14:textId="77777777" w:rsidTr="008376F6">
        <w:trPr>
          <w:trHeight w:val="248"/>
        </w:trPr>
        <w:tc>
          <w:tcPr>
            <w:tcW w:w="1980" w:type="dxa"/>
            <w:tcBorders>
              <w:right w:val="single" w:sz="2" w:space="0" w:color="auto"/>
            </w:tcBorders>
            <w:shd w:val="clear" w:color="auto" w:fill="7F7F7F" w:themeFill="text1" w:themeFillTint="80"/>
            <w:vAlign w:val="center"/>
          </w:tcPr>
          <w:p w14:paraId="67B634BD" w14:textId="257A2BA5" w:rsidR="008376F6" w:rsidRPr="005B1F0D" w:rsidRDefault="005B1F0D" w:rsidP="005B1F0D">
            <w:pPr>
              <w:jc w:val="center"/>
              <w:rPr>
                <w:rFonts w:cstheme="minorHAnsi"/>
                <w:b/>
                <w:bCs/>
                <w:color w:val="FFFFFF" w:themeColor="background1"/>
                <w:sz w:val="16"/>
                <w:szCs w:val="16"/>
              </w:rPr>
            </w:pPr>
            <w:r>
              <w:rPr>
                <w:rFonts w:cstheme="minorHAnsi"/>
                <w:b/>
                <w:bCs/>
                <w:color w:val="FFFFFF" w:themeColor="background1"/>
                <w:sz w:val="16"/>
                <w:szCs w:val="16"/>
              </w:rPr>
              <w:t xml:space="preserve">Word Construction - </w:t>
            </w:r>
            <w:r w:rsidR="008376F6" w:rsidRPr="005B1F0D">
              <w:rPr>
                <w:rFonts w:cstheme="minorHAnsi"/>
                <w:b/>
                <w:bCs/>
                <w:color w:val="FFFFFF" w:themeColor="background1"/>
                <w:sz w:val="16"/>
                <w:szCs w:val="16"/>
              </w:rPr>
              <w:t>Vocabulary and Spelling (Application in Writing)</w:t>
            </w:r>
          </w:p>
        </w:tc>
        <w:tc>
          <w:tcPr>
            <w:tcW w:w="4961" w:type="dxa"/>
            <w:tcBorders>
              <w:top w:val="single" w:sz="2" w:space="0" w:color="auto"/>
              <w:left w:val="single" w:sz="2" w:space="0" w:color="auto"/>
              <w:bottom w:val="single" w:sz="2" w:space="0" w:color="auto"/>
              <w:right w:val="single" w:sz="18" w:space="0" w:color="auto"/>
            </w:tcBorders>
            <w:shd w:val="clear" w:color="auto" w:fill="7F7F7F" w:themeFill="text1" w:themeFillTint="80"/>
            <w:vAlign w:val="center"/>
          </w:tcPr>
          <w:p w14:paraId="54122E05" w14:textId="77777777" w:rsidR="008376F6" w:rsidRPr="008F7FCE" w:rsidRDefault="008376F6" w:rsidP="008376F6">
            <w:pPr>
              <w:jc w:val="center"/>
              <w:rPr>
                <w:rFonts w:cstheme="minorHAnsi"/>
                <w:color w:val="FF0000"/>
                <w:sz w:val="16"/>
                <w:szCs w:val="16"/>
                <w:u w:val="single"/>
              </w:rPr>
            </w:pPr>
            <w:r w:rsidRPr="008F7FCE">
              <w:rPr>
                <w:rFonts w:cstheme="minorHAnsi"/>
                <w:b/>
                <w:color w:val="FFFFFF" w:themeColor="background1"/>
                <w:sz w:val="16"/>
                <w:szCs w:val="16"/>
              </w:rPr>
              <w:t>Year 2</w:t>
            </w:r>
          </w:p>
        </w:tc>
        <w:tc>
          <w:tcPr>
            <w:tcW w:w="3047" w:type="dxa"/>
            <w:tcBorders>
              <w:left w:val="single" w:sz="18" w:space="0" w:color="auto"/>
              <w:right w:val="single" w:sz="4" w:space="0" w:color="auto"/>
            </w:tcBorders>
            <w:shd w:val="clear" w:color="auto" w:fill="7F7F7F" w:themeFill="text1" w:themeFillTint="80"/>
            <w:vAlign w:val="center"/>
          </w:tcPr>
          <w:p w14:paraId="587C5D37" w14:textId="77777777" w:rsidR="008376F6" w:rsidRPr="0096073C" w:rsidRDefault="008376F6" w:rsidP="008376F6">
            <w:pPr>
              <w:jc w:val="center"/>
              <w:rPr>
                <w:rFonts w:cstheme="minorHAnsi"/>
                <w:sz w:val="16"/>
                <w:szCs w:val="16"/>
                <w:u w:val="single"/>
              </w:rPr>
            </w:pPr>
            <w:r w:rsidRPr="008F7FCE">
              <w:rPr>
                <w:rFonts w:cstheme="minorHAnsi"/>
                <w:b/>
                <w:color w:val="FFFFFF" w:themeColor="background1"/>
                <w:sz w:val="16"/>
                <w:szCs w:val="16"/>
              </w:rPr>
              <w:t>Year 3</w:t>
            </w:r>
          </w:p>
        </w:tc>
        <w:tc>
          <w:tcPr>
            <w:tcW w:w="3048" w:type="dxa"/>
            <w:tcBorders>
              <w:left w:val="single" w:sz="4" w:space="0" w:color="auto"/>
              <w:right w:val="single" w:sz="4" w:space="0" w:color="auto"/>
            </w:tcBorders>
            <w:shd w:val="clear" w:color="auto" w:fill="7F7F7F" w:themeFill="text1" w:themeFillTint="80"/>
            <w:vAlign w:val="center"/>
          </w:tcPr>
          <w:p w14:paraId="3610FA4C" w14:textId="77777777" w:rsidR="008376F6" w:rsidRPr="0096073C" w:rsidRDefault="008376F6" w:rsidP="008376F6">
            <w:pPr>
              <w:jc w:val="center"/>
              <w:rPr>
                <w:rFonts w:cstheme="minorHAnsi"/>
                <w:sz w:val="16"/>
                <w:szCs w:val="16"/>
                <w:u w:val="single"/>
              </w:rPr>
            </w:pPr>
            <w:r w:rsidRPr="008F7FCE">
              <w:rPr>
                <w:rFonts w:cstheme="minorHAnsi"/>
                <w:b/>
                <w:color w:val="FFFFFF" w:themeColor="background1"/>
                <w:sz w:val="16"/>
                <w:szCs w:val="16"/>
              </w:rPr>
              <w:t>Year 4</w:t>
            </w:r>
          </w:p>
        </w:tc>
        <w:tc>
          <w:tcPr>
            <w:tcW w:w="2764" w:type="dxa"/>
            <w:tcBorders>
              <w:left w:val="single" w:sz="4" w:space="0" w:color="auto"/>
              <w:right w:val="single" w:sz="4" w:space="0" w:color="auto"/>
            </w:tcBorders>
            <w:shd w:val="clear" w:color="auto" w:fill="7F7F7F" w:themeFill="text1" w:themeFillTint="80"/>
            <w:vAlign w:val="center"/>
          </w:tcPr>
          <w:p w14:paraId="445EFDFD" w14:textId="77777777" w:rsidR="008376F6" w:rsidRPr="0096073C" w:rsidRDefault="008376F6" w:rsidP="008376F6">
            <w:pPr>
              <w:jc w:val="center"/>
              <w:rPr>
                <w:rFonts w:cstheme="minorHAnsi"/>
                <w:sz w:val="16"/>
                <w:szCs w:val="16"/>
                <w:u w:val="single"/>
              </w:rPr>
            </w:pPr>
            <w:r w:rsidRPr="008F7FCE">
              <w:rPr>
                <w:rFonts w:cstheme="minorHAnsi"/>
                <w:b/>
                <w:color w:val="FFFFFF" w:themeColor="background1"/>
                <w:sz w:val="16"/>
                <w:szCs w:val="16"/>
              </w:rPr>
              <w:t>Year 5</w:t>
            </w:r>
          </w:p>
        </w:tc>
        <w:tc>
          <w:tcPr>
            <w:tcW w:w="2765" w:type="dxa"/>
            <w:tcBorders>
              <w:left w:val="single" w:sz="4" w:space="0" w:color="auto"/>
              <w:right w:val="single" w:sz="18" w:space="0" w:color="auto"/>
            </w:tcBorders>
            <w:shd w:val="clear" w:color="auto" w:fill="7F7F7F" w:themeFill="text1" w:themeFillTint="80"/>
            <w:vAlign w:val="center"/>
          </w:tcPr>
          <w:p w14:paraId="0B42BE96" w14:textId="77777777" w:rsidR="008376F6" w:rsidRPr="0096073C" w:rsidRDefault="008376F6" w:rsidP="008376F6">
            <w:pPr>
              <w:jc w:val="center"/>
              <w:rPr>
                <w:rFonts w:cstheme="minorHAnsi"/>
                <w:sz w:val="16"/>
                <w:szCs w:val="16"/>
                <w:u w:val="single"/>
              </w:rPr>
            </w:pPr>
            <w:r w:rsidRPr="008F7FCE">
              <w:rPr>
                <w:rFonts w:cstheme="minorHAnsi"/>
                <w:b/>
                <w:color w:val="FFFFFF" w:themeColor="background1"/>
                <w:sz w:val="16"/>
                <w:szCs w:val="16"/>
              </w:rPr>
              <w:t>Year 6</w:t>
            </w:r>
          </w:p>
        </w:tc>
        <w:tc>
          <w:tcPr>
            <w:tcW w:w="2548" w:type="dxa"/>
            <w:tcBorders>
              <w:left w:val="single" w:sz="18" w:space="0" w:color="auto"/>
            </w:tcBorders>
            <w:shd w:val="clear" w:color="auto" w:fill="7F7F7F" w:themeFill="text1" w:themeFillTint="80"/>
            <w:vAlign w:val="center"/>
          </w:tcPr>
          <w:p w14:paraId="1A9634A5" w14:textId="77777777" w:rsidR="008376F6" w:rsidRPr="003542C2" w:rsidRDefault="008376F6" w:rsidP="008376F6">
            <w:pPr>
              <w:jc w:val="center"/>
              <w:rPr>
                <w:rFonts w:cstheme="minorHAnsi"/>
                <w:sz w:val="16"/>
                <w:szCs w:val="16"/>
                <w:u w:val="single"/>
              </w:rPr>
            </w:pPr>
            <w:r w:rsidRPr="008F7FCE">
              <w:rPr>
                <w:rFonts w:cstheme="minorHAnsi"/>
                <w:b/>
                <w:color w:val="FFFFFF" w:themeColor="background1"/>
                <w:sz w:val="16"/>
                <w:szCs w:val="16"/>
              </w:rPr>
              <w:t>KS3</w:t>
            </w:r>
          </w:p>
        </w:tc>
      </w:tr>
      <w:tr w:rsidR="008376F6" w:rsidRPr="008F7FCE" w14:paraId="426917E0" w14:textId="77777777" w:rsidTr="008376F6">
        <w:trPr>
          <w:trHeight w:val="248"/>
        </w:trPr>
        <w:tc>
          <w:tcPr>
            <w:tcW w:w="1980" w:type="dxa"/>
            <w:tcBorders>
              <w:right w:val="single" w:sz="2" w:space="0" w:color="auto"/>
            </w:tcBorders>
            <w:shd w:val="clear" w:color="auto" w:fill="auto"/>
          </w:tcPr>
          <w:p w14:paraId="18A32B9C" w14:textId="77777777" w:rsidR="008376F6" w:rsidRPr="00907AC0" w:rsidRDefault="008376F6" w:rsidP="008376F6">
            <w:pPr>
              <w:rPr>
                <w:rFonts w:cstheme="minorHAnsi"/>
                <w:b/>
                <w:bCs/>
                <w:color w:val="000000"/>
                <w:sz w:val="18"/>
                <w:szCs w:val="16"/>
              </w:rPr>
            </w:pPr>
            <w:r w:rsidRPr="00907AC0">
              <w:rPr>
                <w:rFonts w:cstheme="minorHAnsi"/>
                <w:b/>
                <w:bCs/>
                <w:color w:val="000000"/>
                <w:sz w:val="18"/>
                <w:szCs w:val="16"/>
              </w:rPr>
              <w:t>Vocabulary</w:t>
            </w:r>
          </w:p>
        </w:tc>
        <w:tc>
          <w:tcPr>
            <w:tcW w:w="4961" w:type="dxa"/>
            <w:tcBorders>
              <w:top w:val="single" w:sz="2" w:space="0" w:color="auto"/>
              <w:left w:val="single" w:sz="2" w:space="0" w:color="auto"/>
              <w:bottom w:val="single" w:sz="2" w:space="0" w:color="auto"/>
              <w:right w:val="single" w:sz="18" w:space="0" w:color="auto"/>
            </w:tcBorders>
            <w:shd w:val="clear" w:color="auto" w:fill="auto"/>
          </w:tcPr>
          <w:p w14:paraId="46CCD145"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Include new vocabulary</w:t>
            </w:r>
          </w:p>
          <w:p w14:paraId="3A85167D" w14:textId="77777777" w:rsidR="008376F6" w:rsidRPr="00907AC0" w:rsidRDefault="008376F6" w:rsidP="008376F6">
            <w:pPr>
              <w:jc w:val="center"/>
              <w:rPr>
                <w:rFonts w:cstheme="minorHAnsi"/>
                <w:color w:val="FF0000"/>
                <w:sz w:val="18"/>
                <w:szCs w:val="16"/>
                <w:u w:val="single"/>
              </w:rPr>
            </w:pPr>
          </w:p>
        </w:tc>
        <w:tc>
          <w:tcPr>
            <w:tcW w:w="3047" w:type="dxa"/>
            <w:tcBorders>
              <w:left w:val="single" w:sz="18" w:space="0" w:color="auto"/>
              <w:right w:val="single" w:sz="4" w:space="0" w:color="auto"/>
            </w:tcBorders>
            <w:shd w:val="clear" w:color="auto" w:fill="auto"/>
          </w:tcPr>
          <w:p w14:paraId="1EBC8BC2" w14:textId="77777777" w:rsidR="008376F6" w:rsidRPr="00907AC0" w:rsidRDefault="008376F6" w:rsidP="008376F6">
            <w:pPr>
              <w:jc w:val="center"/>
              <w:rPr>
                <w:rFonts w:cstheme="minorHAnsi"/>
                <w:sz w:val="18"/>
                <w:szCs w:val="16"/>
              </w:rPr>
            </w:pPr>
            <w:r w:rsidRPr="00907AC0">
              <w:rPr>
                <w:rFonts w:cstheme="minorHAnsi"/>
                <w:sz w:val="18"/>
                <w:szCs w:val="16"/>
              </w:rPr>
              <w:t>• Use adventurous and ambitious vocabulary accurately</w:t>
            </w:r>
          </w:p>
          <w:p w14:paraId="424A5CDB" w14:textId="77777777" w:rsidR="008376F6" w:rsidRPr="00907AC0" w:rsidRDefault="008376F6" w:rsidP="008376F6">
            <w:pPr>
              <w:jc w:val="center"/>
              <w:rPr>
                <w:rFonts w:cstheme="minorHAnsi"/>
                <w:sz w:val="18"/>
                <w:szCs w:val="16"/>
              </w:rPr>
            </w:pPr>
            <w:r w:rsidRPr="00907AC0">
              <w:rPr>
                <w:rFonts w:cstheme="minorHAnsi"/>
                <w:sz w:val="18"/>
                <w:szCs w:val="16"/>
              </w:rPr>
              <w:t>• Use a thesaurus</w:t>
            </w:r>
          </w:p>
          <w:p w14:paraId="39D90D0F" w14:textId="77777777" w:rsidR="008376F6" w:rsidRPr="00907AC0" w:rsidRDefault="008376F6" w:rsidP="008376F6">
            <w:pPr>
              <w:jc w:val="center"/>
              <w:rPr>
                <w:rFonts w:cstheme="minorHAnsi"/>
                <w:sz w:val="18"/>
                <w:szCs w:val="16"/>
                <w:u w:val="single"/>
              </w:rPr>
            </w:pPr>
            <w:r w:rsidRPr="00907AC0">
              <w:rPr>
                <w:rFonts w:cstheme="minorHAnsi"/>
                <w:sz w:val="18"/>
                <w:szCs w:val="16"/>
              </w:rPr>
              <w:t>• Use appropriate vocabulary, depending on the text type and purpose</w:t>
            </w:r>
          </w:p>
        </w:tc>
        <w:tc>
          <w:tcPr>
            <w:tcW w:w="3048" w:type="dxa"/>
            <w:tcBorders>
              <w:left w:val="single" w:sz="4" w:space="0" w:color="auto"/>
              <w:right w:val="single" w:sz="4" w:space="0" w:color="auto"/>
            </w:tcBorders>
            <w:shd w:val="clear" w:color="auto" w:fill="auto"/>
          </w:tcPr>
          <w:p w14:paraId="56D6C793" w14:textId="77777777" w:rsidR="008376F6" w:rsidRPr="00907AC0" w:rsidRDefault="008376F6" w:rsidP="008376F6">
            <w:pPr>
              <w:jc w:val="center"/>
              <w:rPr>
                <w:rFonts w:cstheme="minorHAnsi"/>
                <w:sz w:val="18"/>
                <w:szCs w:val="16"/>
              </w:rPr>
            </w:pPr>
            <w:r w:rsidRPr="00907AC0">
              <w:rPr>
                <w:rFonts w:cstheme="minorHAnsi"/>
                <w:sz w:val="18"/>
                <w:szCs w:val="16"/>
              </w:rPr>
              <w:t>• Use verb inflections instead of local spoken forms</w:t>
            </w:r>
          </w:p>
          <w:p w14:paraId="08B3250D" w14:textId="77777777" w:rsidR="008376F6" w:rsidRPr="00907AC0" w:rsidRDefault="008376F6" w:rsidP="008376F6">
            <w:pPr>
              <w:jc w:val="center"/>
              <w:rPr>
                <w:rFonts w:cstheme="minorHAnsi"/>
                <w:sz w:val="18"/>
                <w:szCs w:val="16"/>
                <w:u w:val="single"/>
              </w:rPr>
            </w:pPr>
            <w:r w:rsidRPr="00907AC0">
              <w:rPr>
                <w:rFonts w:cstheme="minorHAnsi"/>
                <w:sz w:val="18"/>
                <w:szCs w:val="16"/>
              </w:rPr>
              <w:t>• Use figurative language (see Sentence Types and Structures)</w:t>
            </w:r>
          </w:p>
        </w:tc>
        <w:tc>
          <w:tcPr>
            <w:tcW w:w="2764" w:type="dxa"/>
            <w:tcBorders>
              <w:left w:val="single" w:sz="4" w:space="0" w:color="auto"/>
              <w:right w:val="single" w:sz="4" w:space="0" w:color="auto"/>
            </w:tcBorders>
            <w:shd w:val="clear" w:color="auto" w:fill="auto"/>
          </w:tcPr>
          <w:p w14:paraId="5BA1249C" w14:textId="77777777" w:rsidR="008376F6" w:rsidRPr="00907AC0" w:rsidRDefault="008376F6" w:rsidP="008376F6">
            <w:pPr>
              <w:jc w:val="center"/>
              <w:rPr>
                <w:rFonts w:cstheme="minorHAnsi"/>
                <w:sz w:val="18"/>
                <w:szCs w:val="16"/>
              </w:rPr>
            </w:pPr>
            <w:r w:rsidRPr="00907AC0">
              <w:rPr>
                <w:rFonts w:cstheme="minorHAnsi"/>
                <w:sz w:val="18"/>
                <w:szCs w:val="16"/>
              </w:rPr>
              <w:t>• Use words related to meaning as synonyms and antonyms</w:t>
            </w:r>
          </w:p>
          <w:p w14:paraId="50065A0D" w14:textId="77777777" w:rsidR="008376F6" w:rsidRPr="00907AC0" w:rsidRDefault="008376F6" w:rsidP="008376F6">
            <w:pPr>
              <w:jc w:val="center"/>
              <w:rPr>
                <w:rFonts w:cstheme="minorHAnsi"/>
                <w:sz w:val="18"/>
                <w:szCs w:val="16"/>
                <w:u w:val="single"/>
              </w:rPr>
            </w:pPr>
            <w:r w:rsidRPr="00907AC0">
              <w:rPr>
                <w:rFonts w:cstheme="minorHAnsi"/>
                <w:sz w:val="18"/>
                <w:szCs w:val="16"/>
              </w:rPr>
              <w:t>• Select vocabulary and grammatical structures that reflect the level of formality required, including beginning to consider the use of subjunctive forms</w:t>
            </w:r>
          </w:p>
        </w:tc>
        <w:tc>
          <w:tcPr>
            <w:tcW w:w="2765" w:type="dxa"/>
            <w:tcBorders>
              <w:left w:val="single" w:sz="4" w:space="0" w:color="auto"/>
              <w:right w:val="single" w:sz="18" w:space="0" w:color="auto"/>
            </w:tcBorders>
            <w:shd w:val="clear" w:color="auto" w:fill="auto"/>
          </w:tcPr>
          <w:p w14:paraId="1EB97559"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Understand and show the differences between informal and formal language</w:t>
            </w:r>
          </w:p>
          <w:p w14:paraId="4BD79BE4" w14:textId="77777777" w:rsidR="008376F6" w:rsidRPr="00907AC0" w:rsidRDefault="008376F6" w:rsidP="008376F6">
            <w:pPr>
              <w:jc w:val="center"/>
              <w:rPr>
                <w:rFonts w:cstheme="minorHAnsi"/>
                <w:sz w:val="18"/>
                <w:szCs w:val="16"/>
                <w:u w:val="single"/>
              </w:rPr>
            </w:pPr>
            <w:r w:rsidRPr="00907AC0">
              <w:rPr>
                <w:rFonts w:cstheme="minorHAnsi"/>
                <w:color w:val="000000"/>
                <w:sz w:val="18"/>
                <w:szCs w:val="16"/>
              </w:rPr>
              <w:t>• Identify and use the subjunctive forms</w:t>
            </w:r>
          </w:p>
        </w:tc>
        <w:tc>
          <w:tcPr>
            <w:tcW w:w="2548" w:type="dxa"/>
            <w:tcBorders>
              <w:left w:val="single" w:sz="18" w:space="0" w:color="auto"/>
            </w:tcBorders>
            <w:shd w:val="clear" w:color="auto" w:fill="auto"/>
          </w:tcPr>
          <w:p w14:paraId="29845B63"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Apply growing knowledge of vocabulary, grammar and text structure and select the appropriate form</w:t>
            </w:r>
          </w:p>
          <w:p w14:paraId="55B2AB79" w14:textId="77777777" w:rsidR="008376F6" w:rsidRPr="00907AC0" w:rsidRDefault="008376F6" w:rsidP="008376F6">
            <w:pPr>
              <w:jc w:val="center"/>
              <w:rPr>
                <w:rFonts w:cstheme="minorHAnsi"/>
                <w:sz w:val="18"/>
                <w:szCs w:val="16"/>
                <w:u w:val="single"/>
              </w:rPr>
            </w:pPr>
            <w:r w:rsidRPr="00907AC0">
              <w:rPr>
                <w:rFonts w:cstheme="minorHAnsi"/>
                <w:color w:val="000000"/>
                <w:sz w:val="18"/>
                <w:szCs w:val="16"/>
              </w:rPr>
              <w:t>• Draw on new vocabulary and grammatical constructions from their reading and listening, and use these consciously in their writing and speech to achieve particular effects</w:t>
            </w:r>
          </w:p>
        </w:tc>
      </w:tr>
      <w:tr w:rsidR="008376F6" w:rsidRPr="008F7FCE" w14:paraId="5DFA8BC3" w14:textId="77777777" w:rsidTr="008376F6">
        <w:trPr>
          <w:trHeight w:val="248"/>
        </w:trPr>
        <w:tc>
          <w:tcPr>
            <w:tcW w:w="1980" w:type="dxa"/>
            <w:tcBorders>
              <w:right w:val="single" w:sz="2" w:space="0" w:color="auto"/>
            </w:tcBorders>
            <w:shd w:val="clear" w:color="auto" w:fill="D9D9D9" w:themeFill="background1" w:themeFillShade="D9"/>
          </w:tcPr>
          <w:p w14:paraId="54C5BAD3" w14:textId="77777777" w:rsidR="008376F6" w:rsidRPr="00907AC0" w:rsidRDefault="008376F6" w:rsidP="008376F6">
            <w:pPr>
              <w:rPr>
                <w:rFonts w:cstheme="minorHAnsi"/>
                <w:b/>
                <w:bCs/>
                <w:color w:val="000000"/>
                <w:sz w:val="18"/>
                <w:szCs w:val="16"/>
              </w:rPr>
            </w:pPr>
            <w:r w:rsidRPr="00907AC0">
              <w:rPr>
                <w:rFonts w:cstheme="minorHAnsi"/>
                <w:b/>
                <w:bCs/>
                <w:color w:val="000000"/>
                <w:sz w:val="18"/>
                <w:szCs w:val="16"/>
              </w:rPr>
              <w:t>Spelling</w:t>
            </w:r>
          </w:p>
        </w:tc>
        <w:tc>
          <w:tcPr>
            <w:tcW w:w="4961"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409D114F" w14:textId="77777777" w:rsidR="008376F6" w:rsidRPr="00907AC0" w:rsidRDefault="008376F6" w:rsidP="008376F6">
            <w:pPr>
              <w:jc w:val="center"/>
              <w:rPr>
                <w:rFonts w:cstheme="minorHAnsi"/>
                <w:color w:val="FF0000"/>
                <w:sz w:val="18"/>
                <w:szCs w:val="16"/>
                <w:u w:val="single"/>
              </w:rPr>
            </w:pPr>
            <w:r w:rsidRPr="00907AC0">
              <w:rPr>
                <w:rFonts w:cstheme="minorHAnsi"/>
                <w:color w:val="FF0000"/>
                <w:sz w:val="18"/>
                <w:szCs w:val="16"/>
                <w:u w:val="single"/>
              </w:rPr>
              <w:t xml:space="preserve">Year 3 Non-Negotiables </w:t>
            </w:r>
          </w:p>
          <w:p w14:paraId="64ADE9AD" w14:textId="77777777" w:rsidR="008376F6" w:rsidRPr="00907AC0" w:rsidRDefault="008376F6" w:rsidP="008376F6">
            <w:pPr>
              <w:jc w:val="center"/>
              <w:rPr>
                <w:rFonts w:cstheme="minorHAnsi"/>
                <w:sz w:val="18"/>
                <w:szCs w:val="16"/>
              </w:rPr>
            </w:pPr>
            <w:r w:rsidRPr="00907AC0">
              <w:rPr>
                <w:rFonts w:cstheme="minorHAnsi"/>
                <w:sz w:val="18"/>
                <w:szCs w:val="16"/>
              </w:rPr>
              <w:t>• Spell some KS1 common exception words correctly</w:t>
            </w:r>
          </w:p>
          <w:p w14:paraId="7EEA73DA" w14:textId="77777777" w:rsidR="008376F6" w:rsidRPr="00907AC0" w:rsidRDefault="008376F6" w:rsidP="008376F6">
            <w:pPr>
              <w:jc w:val="center"/>
              <w:rPr>
                <w:rFonts w:cstheme="minorHAnsi"/>
                <w:sz w:val="18"/>
                <w:szCs w:val="16"/>
              </w:rPr>
            </w:pPr>
            <w:r w:rsidRPr="00907AC0">
              <w:rPr>
                <w:rFonts w:cstheme="minorHAnsi"/>
                <w:sz w:val="18"/>
                <w:szCs w:val="16"/>
              </w:rPr>
              <w:t>•Spell using the KS1 phonemes mostly</w:t>
            </w:r>
          </w:p>
          <w:p w14:paraId="036B6284" w14:textId="77777777" w:rsidR="008376F6" w:rsidRPr="00907AC0" w:rsidRDefault="008376F6" w:rsidP="008376F6">
            <w:pPr>
              <w:jc w:val="center"/>
              <w:rPr>
                <w:rFonts w:cstheme="minorHAnsi"/>
                <w:color w:val="FF0000"/>
                <w:sz w:val="18"/>
                <w:szCs w:val="16"/>
              </w:rPr>
            </w:pPr>
          </w:p>
          <w:p w14:paraId="49AF2038" w14:textId="77777777" w:rsidR="008376F6" w:rsidRPr="00907AC0" w:rsidRDefault="008376F6" w:rsidP="008376F6">
            <w:pPr>
              <w:jc w:val="center"/>
              <w:rPr>
                <w:rFonts w:cstheme="minorHAnsi"/>
                <w:color w:val="FF0000"/>
                <w:sz w:val="18"/>
                <w:szCs w:val="16"/>
                <w:u w:val="single"/>
              </w:rPr>
            </w:pPr>
            <w:r w:rsidRPr="00907AC0">
              <w:rPr>
                <w:rFonts w:cstheme="minorHAnsi"/>
                <w:color w:val="FF0000"/>
                <w:sz w:val="18"/>
                <w:szCs w:val="16"/>
                <w:u w:val="single"/>
              </w:rPr>
              <w:t>Year 3 WTS and Year 4, 5 and 6 Non-Negotiables</w:t>
            </w:r>
          </w:p>
          <w:p w14:paraId="5E73DC02" w14:textId="77777777" w:rsidR="008376F6" w:rsidRPr="00907AC0" w:rsidRDefault="008376F6" w:rsidP="008376F6">
            <w:pPr>
              <w:jc w:val="center"/>
              <w:rPr>
                <w:rFonts w:cstheme="minorHAnsi"/>
                <w:sz w:val="18"/>
                <w:szCs w:val="16"/>
              </w:rPr>
            </w:pPr>
            <w:r w:rsidRPr="00907AC0">
              <w:rPr>
                <w:rFonts w:cstheme="minorHAnsi"/>
                <w:sz w:val="18"/>
                <w:szCs w:val="16"/>
              </w:rPr>
              <w:t>• Spell most KS1 common exception words correctly and to make phonetically plausible</w:t>
            </w:r>
          </w:p>
          <w:p w14:paraId="1DCC2680" w14:textId="77777777" w:rsidR="008376F6" w:rsidRPr="00907AC0" w:rsidRDefault="008376F6" w:rsidP="008376F6">
            <w:pPr>
              <w:jc w:val="center"/>
              <w:rPr>
                <w:rFonts w:cstheme="minorHAnsi"/>
                <w:color w:val="FF0000"/>
                <w:sz w:val="18"/>
                <w:szCs w:val="16"/>
                <w:u w:val="single"/>
              </w:rPr>
            </w:pPr>
            <w:r w:rsidRPr="00907AC0">
              <w:rPr>
                <w:rFonts w:cstheme="minorHAnsi"/>
                <w:sz w:val="18"/>
                <w:szCs w:val="16"/>
              </w:rPr>
              <w:t>attempts at spelling by segmenting and representing these by graphemes</w:t>
            </w:r>
          </w:p>
        </w:tc>
        <w:tc>
          <w:tcPr>
            <w:tcW w:w="3047" w:type="dxa"/>
            <w:tcBorders>
              <w:left w:val="single" w:sz="18" w:space="0" w:color="auto"/>
              <w:right w:val="single" w:sz="4" w:space="0" w:color="auto"/>
            </w:tcBorders>
            <w:shd w:val="clear" w:color="auto" w:fill="D9D9D9" w:themeFill="background1" w:themeFillShade="D9"/>
          </w:tcPr>
          <w:p w14:paraId="3BEDB3F3" w14:textId="77777777" w:rsidR="008376F6" w:rsidRPr="00907AC0" w:rsidRDefault="008376F6" w:rsidP="008376F6">
            <w:pPr>
              <w:jc w:val="center"/>
              <w:rPr>
                <w:rFonts w:cstheme="minorHAnsi"/>
                <w:color w:val="FF0000"/>
                <w:sz w:val="18"/>
                <w:szCs w:val="16"/>
                <w:u w:val="single"/>
              </w:rPr>
            </w:pPr>
            <w:r w:rsidRPr="00907AC0">
              <w:rPr>
                <w:rFonts w:cstheme="minorHAnsi"/>
                <w:sz w:val="18"/>
                <w:szCs w:val="16"/>
                <w:u w:val="single"/>
              </w:rPr>
              <w:t xml:space="preserve">Year 3 EXS </w:t>
            </w:r>
            <w:r w:rsidRPr="00907AC0">
              <w:rPr>
                <w:rFonts w:cstheme="minorHAnsi"/>
                <w:color w:val="FF0000"/>
                <w:sz w:val="18"/>
                <w:szCs w:val="16"/>
                <w:u w:val="single"/>
              </w:rPr>
              <w:t xml:space="preserve">and Year 4, 5 and 6 Non-Negotiables </w:t>
            </w:r>
          </w:p>
          <w:p w14:paraId="291D34A4" w14:textId="77777777" w:rsidR="008376F6" w:rsidRPr="00907AC0" w:rsidRDefault="008376F6" w:rsidP="008376F6">
            <w:pPr>
              <w:jc w:val="center"/>
              <w:rPr>
                <w:rFonts w:cstheme="minorHAnsi"/>
                <w:sz w:val="18"/>
                <w:szCs w:val="16"/>
              </w:rPr>
            </w:pPr>
            <w:r w:rsidRPr="00907AC0">
              <w:rPr>
                <w:rFonts w:cstheme="minorHAnsi"/>
                <w:sz w:val="18"/>
                <w:szCs w:val="16"/>
              </w:rPr>
              <w:t>• Spell KS1 common exception words accurately</w:t>
            </w:r>
          </w:p>
          <w:p w14:paraId="6079365E" w14:textId="77777777" w:rsidR="008376F6" w:rsidRPr="00907AC0" w:rsidRDefault="008376F6" w:rsidP="008376F6">
            <w:pPr>
              <w:jc w:val="center"/>
              <w:rPr>
                <w:rFonts w:cstheme="minorHAnsi"/>
                <w:color w:val="000000"/>
                <w:sz w:val="18"/>
                <w:szCs w:val="16"/>
              </w:rPr>
            </w:pPr>
          </w:p>
          <w:p w14:paraId="2527963B" w14:textId="77777777" w:rsidR="008376F6" w:rsidRPr="00907AC0" w:rsidRDefault="008376F6" w:rsidP="008376F6">
            <w:pPr>
              <w:jc w:val="center"/>
              <w:rPr>
                <w:rFonts w:cstheme="minorHAnsi"/>
                <w:color w:val="FF0000"/>
                <w:sz w:val="18"/>
                <w:szCs w:val="16"/>
                <w:u w:val="single"/>
              </w:rPr>
            </w:pPr>
            <w:r w:rsidRPr="00907AC0">
              <w:rPr>
                <w:rFonts w:cstheme="minorHAnsi"/>
                <w:sz w:val="18"/>
                <w:szCs w:val="16"/>
                <w:u w:val="single"/>
              </w:rPr>
              <w:t xml:space="preserve">Year 3 EXS, </w:t>
            </w:r>
            <w:r w:rsidRPr="00907AC0">
              <w:rPr>
                <w:rFonts w:cstheme="minorHAnsi"/>
                <w:color w:val="FF0000"/>
                <w:sz w:val="18"/>
                <w:szCs w:val="16"/>
                <w:u w:val="single"/>
              </w:rPr>
              <w:t>Year 4 WTS and 5 and 6 Non-Negotiables</w:t>
            </w:r>
          </w:p>
          <w:p w14:paraId="7ABB265A" w14:textId="77777777" w:rsidR="008376F6" w:rsidRPr="00907AC0" w:rsidRDefault="008376F6" w:rsidP="008376F6">
            <w:pPr>
              <w:jc w:val="center"/>
              <w:rPr>
                <w:rFonts w:cstheme="minorHAnsi"/>
                <w:sz w:val="18"/>
                <w:szCs w:val="16"/>
              </w:rPr>
            </w:pPr>
            <w:r w:rsidRPr="00907AC0">
              <w:rPr>
                <w:rFonts w:cstheme="minorHAnsi"/>
                <w:sz w:val="18"/>
                <w:szCs w:val="16"/>
              </w:rPr>
              <w:t>• Spell some words from the Year ¾ spelling list correctly</w:t>
            </w:r>
          </w:p>
          <w:p w14:paraId="78BB517D" w14:textId="77777777" w:rsidR="008376F6" w:rsidRPr="00907AC0" w:rsidRDefault="008376F6" w:rsidP="008376F6">
            <w:pPr>
              <w:jc w:val="center"/>
              <w:rPr>
                <w:rFonts w:cstheme="minorHAnsi"/>
                <w:sz w:val="18"/>
                <w:szCs w:val="16"/>
              </w:rPr>
            </w:pPr>
            <w:r w:rsidRPr="00907AC0">
              <w:rPr>
                <w:rFonts w:cstheme="minorHAnsi"/>
                <w:sz w:val="18"/>
                <w:szCs w:val="16"/>
              </w:rPr>
              <w:t>• Spell words using some of the Year ¾ prefixes and suffixes</w:t>
            </w:r>
          </w:p>
          <w:p w14:paraId="45321FEC" w14:textId="77777777" w:rsidR="008376F6" w:rsidRPr="00907AC0" w:rsidRDefault="008376F6" w:rsidP="008376F6">
            <w:pPr>
              <w:jc w:val="center"/>
              <w:rPr>
                <w:rFonts w:cstheme="minorHAnsi"/>
                <w:sz w:val="18"/>
                <w:szCs w:val="16"/>
                <w:u w:val="single"/>
              </w:rPr>
            </w:pPr>
            <w:r w:rsidRPr="00907AC0">
              <w:rPr>
                <w:rFonts w:cstheme="minorHAnsi"/>
                <w:color w:val="000000"/>
                <w:sz w:val="18"/>
                <w:szCs w:val="16"/>
              </w:rPr>
              <w:t>• Use the first 2 or 3 letters of a word to check its spelling in a dictionary</w:t>
            </w:r>
          </w:p>
        </w:tc>
        <w:tc>
          <w:tcPr>
            <w:tcW w:w="3048" w:type="dxa"/>
            <w:tcBorders>
              <w:left w:val="single" w:sz="4" w:space="0" w:color="auto"/>
              <w:right w:val="single" w:sz="4" w:space="0" w:color="auto"/>
            </w:tcBorders>
            <w:shd w:val="clear" w:color="auto" w:fill="D9D9D9" w:themeFill="background1" w:themeFillShade="D9"/>
          </w:tcPr>
          <w:p w14:paraId="2EFF6FC9" w14:textId="77777777" w:rsidR="008376F6" w:rsidRPr="00907AC0" w:rsidRDefault="008376F6" w:rsidP="008376F6">
            <w:pPr>
              <w:jc w:val="center"/>
              <w:rPr>
                <w:rFonts w:cstheme="minorHAnsi"/>
                <w:sz w:val="18"/>
                <w:szCs w:val="16"/>
                <w:u w:val="single"/>
              </w:rPr>
            </w:pPr>
            <w:r w:rsidRPr="00907AC0">
              <w:rPr>
                <w:rFonts w:cstheme="minorHAnsi"/>
                <w:sz w:val="18"/>
                <w:szCs w:val="16"/>
                <w:u w:val="single"/>
              </w:rPr>
              <w:t xml:space="preserve">Year 4 EXS </w:t>
            </w:r>
          </w:p>
          <w:p w14:paraId="18703DB3" w14:textId="77777777" w:rsidR="008376F6" w:rsidRPr="00907AC0" w:rsidRDefault="008376F6" w:rsidP="008376F6">
            <w:pPr>
              <w:jc w:val="center"/>
              <w:rPr>
                <w:rFonts w:cstheme="minorHAnsi"/>
                <w:color w:val="FF0000"/>
                <w:sz w:val="18"/>
                <w:szCs w:val="16"/>
                <w:u w:val="single"/>
              </w:rPr>
            </w:pPr>
            <w:r w:rsidRPr="00907AC0">
              <w:rPr>
                <w:rFonts w:cstheme="minorHAnsi"/>
                <w:color w:val="FF0000"/>
                <w:sz w:val="18"/>
                <w:szCs w:val="16"/>
                <w:u w:val="single"/>
              </w:rPr>
              <w:t xml:space="preserve">and Year 5 and 6 WTS </w:t>
            </w:r>
          </w:p>
          <w:p w14:paraId="24FBC10A" w14:textId="77777777" w:rsidR="008376F6" w:rsidRPr="00907AC0" w:rsidRDefault="008376F6" w:rsidP="008376F6">
            <w:pPr>
              <w:jc w:val="center"/>
              <w:rPr>
                <w:rFonts w:cstheme="minorHAnsi"/>
                <w:sz w:val="18"/>
                <w:szCs w:val="16"/>
              </w:rPr>
            </w:pPr>
            <w:r w:rsidRPr="00907AC0">
              <w:rPr>
                <w:rFonts w:cstheme="minorHAnsi"/>
                <w:sz w:val="18"/>
                <w:szCs w:val="16"/>
              </w:rPr>
              <w:t>• Spell most words from the Year ¾ spelling list correctly</w:t>
            </w:r>
          </w:p>
          <w:p w14:paraId="69295B45" w14:textId="77777777" w:rsidR="008376F6" w:rsidRPr="00907AC0" w:rsidRDefault="008376F6" w:rsidP="008376F6">
            <w:pPr>
              <w:jc w:val="center"/>
              <w:rPr>
                <w:rFonts w:cstheme="minorHAnsi"/>
                <w:sz w:val="18"/>
                <w:szCs w:val="16"/>
              </w:rPr>
            </w:pPr>
            <w:r w:rsidRPr="00907AC0">
              <w:rPr>
                <w:rFonts w:cstheme="minorHAnsi"/>
                <w:sz w:val="18"/>
                <w:szCs w:val="16"/>
              </w:rPr>
              <w:t>• Spell most words correctly using the Year ¾ prefixes and suffixes</w:t>
            </w:r>
          </w:p>
          <w:p w14:paraId="729F6092"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Use a dictionary to check spelling of uncommon words and the meaning of words</w:t>
            </w:r>
          </w:p>
          <w:p w14:paraId="6748C091"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Use the first 3 or 4 letters of a word to check spellings, meaning or both of these in a dictionary</w:t>
            </w:r>
          </w:p>
          <w:p w14:paraId="6D105A82" w14:textId="77777777" w:rsidR="008376F6" w:rsidRPr="00907AC0" w:rsidRDefault="008376F6" w:rsidP="008376F6">
            <w:pPr>
              <w:jc w:val="center"/>
              <w:rPr>
                <w:rFonts w:cstheme="minorHAnsi"/>
                <w:sz w:val="18"/>
                <w:szCs w:val="16"/>
                <w:u w:val="single"/>
              </w:rPr>
            </w:pPr>
            <w:r w:rsidRPr="00907AC0">
              <w:rPr>
                <w:rFonts w:cstheme="minorHAnsi"/>
                <w:color w:val="000000"/>
                <w:sz w:val="18"/>
                <w:szCs w:val="16"/>
              </w:rPr>
              <w:t>• Use a thesaurus</w:t>
            </w:r>
          </w:p>
        </w:tc>
        <w:tc>
          <w:tcPr>
            <w:tcW w:w="2764" w:type="dxa"/>
            <w:tcBorders>
              <w:left w:val="single" w:sz="4" w:space="0" w:color="auto"/>
              <w:right w:val="single" w:sz="4" w:space="0" w:color="auto"/>
            </w:tcBorders>
            <w:shd w:val="clear" w:color="auto" w:fill="D9D9D9" w:themeFill="background1" w:themeFillShade="D9"/>
          </w:tcPr>
          <w:p w14:paraId="276D1348" w14:textId="77777777" w:rsidR="008376F6" w:rsidRPr="00907AC0" w:rsidRDefault="008376F6" w:rsidP="008376F6">
            <w:pPr>
              <w:jc w:val="center"/>
              <w:rPr>
                <w:rFonts w:cstheme="minorHAnsi"/>
                <w:sz w:val="18"/>
                <w:szCs w:val="16"/>
                <w:u w:val="single"/>
              </w:rPr>
            </w:pPr>
            <w:r w:rsidRPr="00907AC0">
              <w:rPr>
                <w:rFonts w:cstheme="minorHAnsi"/>
                <w:sz w:val="18"/>
                <w:szCs w:val="16"/>
              </w:rPr>
              <w:t>• Spell some words from Year 5/6 spelling list correctly</w:t>
            </w:r>
          </w:p>
        </w:tc>
        <w:tc>
          <w:tcPr>
            <w:tcW w:w="2765" w:type="dxa"/>
            <w:tcBorders>
              <w:left w:val="single" w:sz="4" w:space="0" w:color="auto"/>
              <w:right w:val="single" w:sz="18" w:space="0" w:color="auto"/>
            </w:tcBorders>
            <w:shd w:val="clear" w:color="auto" w:fill="D9D9D9" w:themeFill="background1" w:themeFillShade="D9"/>
          </w:tcPr>
          <w:p w14:paraId="1E8973EB" w14:textId="77777777" w:rsidR="008376F6" w:rsidRPr="00907AC0" w:rsidRDefault="008376F6" w:rsidP="008376F6">
            <w:pPr>
              <w:jc w:val="center"/>
              <w:rPr>
                <w:rFonts w:cstheme="minorHAnsi"/>
                <w:sz w:val="18"/>
                <w:szCs w:val="16"/>
                <w:u w:val="single"/>
              </w:rPr>
            </w:pPr>
            <w:r w:rsidRPr="00907AC0">
              <w:rPr>
                <w:rFonts w:cstheme="minorHAnsi"/>
                <w:sz w:val="18"/>
                <w:szCs w:val="16"/>
              </w:rPr>
              <w:t>• Spell most words from Year 5/6 spelling list correctly</w:t>
            </w:r>
          </w:p>
        </w:tc>
        <w:tc>
          <w:tcPr>
            <w:tcW w:w="2548" w:type="dxa"/>
            <w:tcBorders>
              <w:left w:val="single" w:sz="18" w:space="0" w:color="auto"/>
            </w:tcBorders>
            <w:shd w:val="clear" w:color="auto" w:fill="D9D9D9" w:themeFill="background1" w:themeFillShade="D9"/>
          </w:tcPr>
          <w:p w14:paraId="1A30D225" w14:textId="77777777" w:rsidR="008376F6" w:rsidRPr="00907AC0" w:rsidRDefault="008376F6" w:rsidP="008376F6">
            <w:pPr>
              <w:jc w:val="center"/>
              <w:rPr>
                <w:rFonts w:cstheme="minorHAnsi"/>
                <w:sz w:val="18"/>
                <w:szCs w:val="16"/>
                <w:u w:val="single"/>
              </w:rPr>
            </w:pPr>
          </w:p>
        </w:tc>
      </w:tr>
      <w:tr w:rsidR="008376F6" w:rsidRPr="008F7FCE" w14:paraId="62FC9E21" w14:textId="77777777" w:rsidTr="008376F6">
        <w:trPr>
          <w:trHeight w:val="248"/>
        </w:trPr>
        <w:tc>
          <w:tcPr>
            <w:tcW w:w="1980" w:type="dxa"/>
            <w:tcBorders>
              <w:right w:val="single" w:sz="2" w:space="0" w:color="auto"/>
            </w:tcBorders>
            <w:shd w:val="clear" w:color="auto" w:fill="auto"/>
          </w:tcPr>
          <w:p w14:paraId="6FD0AC20" w14:textId="77777777" w:rsidR="008376F6" w:rsidRPr="00907AC0" w:rsidRDefault="008376F6" w:rsidP="008376F6">
            <w:pPr>
              <w:rPr>
                <w:rFonts w:cstheme="minorHAnsi"/>
                <w:b/>
                <w:bCs/>
                <w:color w:val="000000"/>
                <w:sz w:val="18"/>
                <w:szCs w:val="16"/>
              </w:rPr>
            </w:pPr>
            <w:r w:rsidRPr="00907AC0">
              <w:rPr>
                <w:rFonts w:cstheme="minorHAnsi"/>
                <w:b/>
                <w:bCs/>
                <w:color w:val="000000"/>
                <w:sz w:val="18"/>
                <w:szCs w:val="16"/>
              </w:rPr>
              <w:t>Spelling Rules</w:t>
            </w:r>
          </w:p>
        </w:tc>
        <w:tc>
          <w:tcPr>
            <w:tcW w:w="4961" w:type="dxa"/>
            <w:tcBorders>
              <w:top w:val="single" w:sz="2" w:space="0" w:color="auto"/>
              <w:left w:val="single" w:sz="2" w:space="0" w:color="auto"/>
              <w:bottom w:val="single" w:sz="2" w:space="0" w:color="auto"/>
              <w:right w:val="single" w:sz="18" w:space="0" w:color="auto"/>
            </w:tcBorders>
            <w:shd w:val="clear" w:color="auto" w:fill="auto"/>
          </w:tcPr>
          <w:p w14:paraId="3368443B"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Use plural noun suffixes</w:t>
            </w:r>
          </w:p>
          <w:p w14:paraId="420E67F8"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Form nouns and adjectives with suffixes and prefixes (see YEAR 2 spellings)</w:t>
            </w:r>
          </w:p>
          <w:p w14:paraId="3DB77B72" w14:textId="77777777" w:rsidR="008376F6" w:rsidRPr="00907AC0" w:rsidRDefault="008376F6" w:rsidP="008376F6">
            <w:pPr>
              <w:jc w:val="center"/>
              <w:rPr>
                <w:rFonts w:cstheme="minorHAnsi"/>
                <w:color w:val="FF0000"/>
                <w:sz w:val="18"/>
                <w:szCs w:val="16"/>
                <w:u w:val="single"/>
              </w:rPr>
            </w:pPr>
            <w:r w:rsidRPr="00907AC0">
              <w:rPr>
                <w:rFonts w:cstheme="minorHAnsi"/>
                <w:color w:val="FF0000"/>
                <w:sz w:val="18"/>
                <w:szCs w:val="16"/>
                <w:u w:val="single"/>
              </w:rPr>
              <w:t>Year 3 Non-Negotiables</w:t>
            </w:r>
          </w:p>
          <w:p w14:paraId="4307A2E6" w14:textId="33C7C927" w:rsidR="008376F6" w:rsidRPr="00907AC0" w:rsidRDefault="008376F6" w:rsidP="008376F6">
            <w:pPr>
              <w:jc w:val="center"/>
              <w:rPr>
                <w:rFonts w:cstheme="minorHAnsi"/>
                <w:sz w:val="18"/>
                <w:szCs w:val="16"/>
              </w:rPr>
            </w:pPr>
            <w:r w:rsidRPr="00907AC0">
              <w:rPr>
                <w:rFonts w:cstheme="minorHAnsi"/>
                <w:sz w:val="18"/>
                <w:szCs w:val="16"/>
              </w:rPr>
              <w:t>• Add -</w:t>
            </w:r>
            <w:proofErr w:type="spellStart"/>
            <w:r w:rsidRPr="00907AC0">
              <w:rPr>
                <w:rFonts w:cstheme="minorHAnsi"/>
                <w:sz w:val="18"/>
                <w:szCs w:val="16"/>
              </w:rPr>
              <w:t>er</w:t>
            </w:r>
            <w:proofErr w:type="spellEnd"/>
            <w:r w:rsidRPr="00907AC0">
              <w:rPr>
                <w:rFonts w:cstheme="minorHAnsi"/>
                <w:sz w:val="18"/>
                <w:szCs w:val="16"/>
              </w:rPr>
              <w:t>, -</w:t>
            </w:r>
            <w:proofErr w:type="spellStart"/>
            <w:r w:rsidRPr="00907AC0">
              <w:rPr>
                <w:rFonts w:cstheme="minorHAnsi"/>
                <w:sz w:val="18"/>
                <w:szCs w:val="16"/>
              </w:rPr>
              <w:t>est</w:t>
            </w:r>
            <w:proofErr w:type="spellEnd"/>
            <w:r w:rsidRPr="00907AC0">
              <w:rPr>
                <w:rFonts w:cstheme="minorHAnsi"/>
                <w:sz w:val="18"/>
                <w:szCs w:val="16"/>
              </w:rPr>
              <w:t>, -</w:t>
            </w:r>
            <w:proofErr w:type="spellStart"/>
            <w:r w:rsidRPr="00907AC0">
              <w:rPr>
                <w:rFonts w:cstheme="minorHAnsi"/>
                <w:sz w:val="18"/>
                <w:szCs w:val="16"/>
              </w:rPr>
              <w:t>ing</w:t>
            </w:r>
            <w:proofErr w:type="spellEnd"/>
            <w:r w:rsidRPr="00907AC0">
              <w:rPr>
                <w:rFonts w:cstheme="minorHAnsi"/>
                <w:sz w:val="18"/>
                <w:szCs w:val="16"/>
              </w:rPr>
              <w:t>, -ed, -s, (where the root word does not change)</w:t>
            </w:r>
          </w:p>
          <w:p w14:paraId="17012D45" w14:textId="77777777" w:rsidR="008376F6" w:rsidRPr="00907AC0" w:rsidRDefault="008376F6" w:rsidP="008376F6">
            <w:pPr>
              <w:jc w:val="center"/>
              <w:rPr>
                <w:rFonts w:cstheme="minorHAnsi"/>
                <w:color w:val="FF0000"/>
                <w:sz w:val="18"/>
                <w:szCs w:val="16"/>
                <w:u w:val="single"/>
              </w:rPr>
            </w:pPr>
            <w:r w:rsidRPr="00907AC0">
              <w:rPr>
                <w:rFonts w:cstheme="minorHAnsi"/>
                <w:color w:val="FF0000"/>
                <w:sz w:val="18"/>
                <w:szCs w:val="16"/>
                <w:u w:val="single"/>
              </w:rPr>
              <w:t>Year 3 WTS and Year 4 Non-Negotiables</w:t>
            </w:r>
          </w:p>
          <w:p w14:paraId="23327022" w14:textId="281BDAE5" w:rsidR="008376F6" w:rsidRPr="00907AC0" w:rsidRDefault="008376F6" w:rsidP="008376F6">
            <w:pPr>
              <w:jc w:val="center"/>
              <w:rPr>
                <w:rFonts w:cstheme="minorHAnsi"/>
                <w:color w:val="FF0000"/>
                <w:sz w:val="18"/>
                <w:szCs w:val="16"/>
                <w:u w:val="single"/>
              </w:rPr>
            </w:pPr>
            <w:r w:rsidRPr="00907AC0">
              <w:rPr>
                <w:rFonts w:cstheme="minorHAnsi"/>
                <w:sz w:val="18"/>
                <w:szCs w:val="16"/>
              </w:rPr>
              <w:t xml:space="preserve">• Correctly use KS2 suffixes </w:t>
            </w:r>
            <w:r w:rsidR="00C75525">
              <w:rPr>
                <w:rFonts w:cstheme="minorHAnsi"/>
                <w:sz w:val="18"/>
                <w:szCs w:val="16"/>
              </w:rPr>
              <w:t xml:space="preserve">and prefixes </w:t>
            </w:r>
            <w:r w:rsidRPr="00907AC0">
              <w:rPr>
                <w:rFonts w:cstheme="minorHAnsi"/>
                <w:sz w:val="18"/>
                <w:szCs w:val="16"/>
              </w:rPr>
              <w:t>with accurate spelling of the root word i.e. -</w:t>
            </w:r>
            <w:proofErr w:type="spellStart"/>
            <w:r w:rsidRPr="00907AC0">
              <w:rPr>
                <w:rFonts w:cstheme="minorHAnsi"/>
                <w:sz w:val="18"/>
                <w:szCs w:val="16"/>
              </w:rPr>
              <w:t>er</w:t>
            </w:r>
            <w:proofErr w:type="spellEnd"/>
            <w:r w:rsidRPr="00907AC0">
              <w:rPr>
                <w:rFonts w:cstheme="minorHAnsi"/>
                <w:sz w:val="18"/>
                <w:szCs w:val="16"/>
              </w:rPr>
              <w:t>, -</w:t>
            </w:r>
            <w:proofErr w:type="spellStart"/>
            <w:r w:rsidRPr="00907AC0">
              <w:rPr>
                <w:rFonts w:cstheme="minorHAnsi"/>
                <w:sz w:val="18"/>
                <w:szCs w:val="16"/>
              </w:rPr>
              <w:t>est</w:t>
            </w:r>
            <w:proofErr w:type="spellEnd"/>
            <w:r w:rsidRPr="00907AC0">
              <w:rPr>
                <w:rFonts w:cstheme="minorHAnsi"/>
                <w:sz w:val="18"/>
                <w:szCs w:val="16"/>
              </w:rPr>
              <w:t>, -</w:t>
            </w:r>
            <w:proofErr w:type="spellStart"/>
            <w:r w:rsidRPr="00907AC0">
              <w:rPr>
                <w:rFonts w:cstheme="minorHAnsi"/>
                <w:sz w:val="18"/>
                <w:szCs w:val="16"/>
              </w:rPr>
              <w:t>ing</w:t>
            </w:r>
            <w:proofErr w:type="spellEnd"/>
            <w:r w:rsidRPr="00907AC0">
              <w:rPr>
                <w:rFonts w:cstheme="minorHAnsi"/>
                <w:sz w:val="18"/>
                <w:szCs w:val="16"/>
              </w:rPr>
              <w:t>, -ed, -s/-es/-</w:t>
            </w:r>
            <w:proofErr w:type="spellStart"/>
            <w:r w:rsidRPr="00907AC0">
              <w:rPr>
                <w:rFonts w:cstheme="minorHAnsi"/>
                <w:sz w:val="18"/>
                <w:szCs w:val="16"/>
              </w:rPr>
              <w:t>ies</w:t>
            </w:r>
            <w:proofErr w:type="spellEnd"/>
            <w:r w:rsidRPr="00907AC0">
              <w:rPr>
                <w:rFonts w:cstheme="minorHAnsi"/>
                <w:sz w:val="18"/>
                <w:szCs w:val="16"/>
              </w:rPr>
              <w:t>, -</w:t>
            </w:r>
            <w:proofErr w:type="spellStart"/>
            <w:r w:rsidRPr="00907AC0">
              <w:rPr>
                <w:rFonts w:cstheme="minorHAnsi"/>
                <w:sz w:val="18"/>
                <w:szCs w:val="16"/>
              </w:rPr>
              <w:t>ly</w:t>
            </w:r>
            <w:proofErr w:type="spellEnd"/>
            <w:r w:rsidR="00C75525">
              <w:rPr>
                <w:rFonts w:cstheme="minorHAnsi"/>
                <w:sz w:val="18"/>
                <w:szCs w:val="16"/>
              </w:rPr>
              <w:t>, -less, un-</w:t>
            </w:r>
            <w:r w:rsidRPr="00907AC0">
              <w:rPr>
                <w:rFonts w:cstheme="minorHAnsi"/>
                <w:sz w:val="18"/>
                <w:szCs w:val="16"/>
              </w:rPr>
              <w:t xml:space="preserve"> and -</w:t>
            </w:r>
            <w:proofErr w:type="spellStart"/>
            <w:r w:rsidRPr="00907AC0">
              <w:rPr>
                <w:rFonts w:cstheme="minorHAnsi"/>
                <w:sz w:val="18"/>
                <w:szCs w:val="16"/>
              </w:rPr>
              <w:t>ful</w:t>
            </w:r>
            <w:proofErr w:type="spellEnd"/>
          </w:p>
        </w:tc>
        <w:tc>
          <w:tcPr>
            <w:tcW w:w="3047" w:type="dxa"/>
            <w:tcBorders>
              <w:left w:val="single" w:sz="18" w:space="0" w:color="auto"/>
              <w:right w:val="single" w:sz="4" w:space="0" w:color="auto"/>
            </w:tcBorders>
            <w:shd w:val="clear" w:color="auto" w:fill="auto"/>
          </w:tcPr>
          <w:p w14:paraId="61048771" w14:textId="77777777" w:rsidR="008376F6" w:rsidRPr="00907AC0" w:rsidRDefault="008376F6" w:rsidP="008376F6">
            <w:pPr>
              <w:jc w:val="center"/>
              <w:rPr>
                <w:rFonts w:cstheme="minorHAnsi"/>
                <w:color w:val="FF0000"/>
                <w:sz w:val="18"/>
                <w:szCs w:val="16"/>
                <w:u w:val="single"/>
              </w:rPr>
            </w:pPr>
            <w:r w:rsidRPr="00907AC0">
              <w:rPr>
                <w:rFonts w:cstheme="minorHAnsi"/>
                <w:sz w:val="18"/>
                <w:szCs w:val="16"/>
                <w:u w:val="single"/>
              </w:rPr>
              <w:t xml:space="preserve">Year 3 EXS </w:t>
            </w:r>
            <w:r w:rsidRPr="00907AC0">
              <w:rPr>
                <w:rFonts w:cstheme="minorHAnsi"/>
                <w:color w:val="FF0000"/>
                <w:sz w:val="18"/>
                <w:szCs w:val="16"/>
                <w:u w:val="single"/>
              </w:rPr>
              <w:t>and Year 4 WTS</w:t>
            </w:r>
          </w:p>
          <w:p w14:paraId="05CCD1A5"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Use nouns with a range of prefixes</w:t>
            </w:r>
          </w:p>
          <w:p w14:paraId="1D936762"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xml:space="preserve">• Use of </w:t>
            </w:r>
            <w:r w:rsidRPr="00907AC0">
              <w:rPr>
                <w:rFonts w:cstheme="minorHAnsi"/>
                <w:i/>
                <w:iCs/>
                <w:color w:val="000000"/>
                <w:sz w:val="18"/>
                <w:szCs w:val="16"/>
              </w:rPr>
              <w:t xml:space="preserve">a </w:t>
            </w:r>
            <w:r w:rsidRPr="00907AC0">
              <w:rPr>
                <w:rFonts w:cstheme="minorHAnsi"/>
                <w:color w:val="000000"/>
                <w:sz w:val="18"/>
                <w:szCs w:val="16"/>
              </w:rPr>
              <w:t xml:space="preserve">and </w:t>
            </w:r>
            <w:r w:rsidRPr="00907AC0">
              <w:rPr>
                <w:rFonts w:cstheme="minorHAnsi"/>
                <w:i/>
                <w:iCs/>
                <w:color w:val="000000"/>
                <w:sz w:val="18"/>
                <w:szCs w:val="16"/>
              </w:rPr>
              <w:t>an</w:t>
            </w:r>
            <w:r w:rsidRPr="00907AC0">
              <w:rPr>
                <w:rFonts w:cstheme="minorHAnsi"/>
                <w:color w:val="000000"/>
                <w:sz w:val="18"/>
                <w:szCs w:val="16"/>
              </w:rPr>
              <w:t xml:space="preserve"> according to whether the next words begins with a vowel or a consonant</w:t>
            </w:r>
          </w:p>
          <w:p w14:paraId="3AF1D62C" w14:textId="77777777" w:rsidR="008376F6" w:rsidRPr="00907AC0" w:rsidRDefault="008376F6" w:rsidP="008376F6">
            <w:pPr>
              <w:jc w:val="center"/>
              <w:rPr>
                <w:rFonts w:cstheme="minorHAnsi"/>
                <w:sz w:val="18"/>
                <w:szCs w:val="16"/>
                <w:u w:val="single"/>
              </w:rPr>
            </w:pPr>
            <w:r w:rsidRPr="00907AC0">
              <w:rPr>
                <w:rFonts w:cstheme="minorHAnsi"/>
                <w:color w:val="000000"/>
                <w:sz w:val="18"/>
                <w:szCs w:val="16"/>
              </w:rPr>
              <w:t>• Use word families based on common words (i.e. super-, anti- and auto-</w:t>
            </w:r>
          </w:p>
        </w:tc>
        <w:tc>
          <w:tcPr>
            <w:tcW w:w="3048" w:type="dxa"/>
            <w:tcBorders>
              <w:left w:val="single" w:sz="4" w:space="0" w:color="auto"/>
              <w:right w:val="single" w:sz="4" w:space="0" w:color="auto"/>
            </w:tcBorders>
            <w:shd w:val="clear" w:color="auto" w:fill="auto"/>
          </w:tcPr>
          <w:p w14:paraId="6AB218F8" w14:textId="77777777" w:rsidR="008376F6" w:rsidRPr="00907AC0" w:rsidRDefault="008376F6" w:rsidP="008376F6">
            <w:pPr>
              <w:jc w:val="center"/>
              <w:rPr>
                <w:rFonts w:cstheme="minorHAnsi"/>
                <w:sz w:val="18"/>
                <w:szCs w:val="16"/>
                <w:u w:val="single"/>
              </w:rPr>
            </w:pPr>
            <w:r w:rsidRPr="00907AC0">
              <w:rPr>
                <w:rFonts w:cstheme="minorHAnsi"/>
                <w:sz w:val="18"/>
                <w:szCs w:val="16"/>
                <w:u w:val="single"/>
              </w:rPr>
              <w:t xml:space="preserve">Year 4 EXS </w:t>
            </w:r>
          </w:p>
          <w:p w14:paraId="4D74CAC5" w14:textId="77777777" w:rsidR="008376F6" w:rsidRPr="00907AC0" w:rsidRDefault="008376F6" w:rsidP="008376F6">
            <w:pPr>
              <w:jc w:val="center"/>
              <w:rPr>
                <w:rFonts w:cstheme="minorHAnsi"/>
                <w:color w:val="FF0000"/>
                <w:sz w:val="18"/>
                <w:szCs w:val="16"/>
                <w:u w:val="single"/>
              </w:rPr>
            </w:pPr>
            <w:r w:rsidRPr="00907AC0">
              <w:rPr>
                <w:rFonts w:cstheme="minorHAnsi"/>
                <w:color w:val="FF0000"/>
                <w:sz w:val="18"/>
                <w:szCs w:val="16"/>
                <w:u w:val="single"/>
              </w:rPr>
              <w:t xml:space="preserve">and Year 5 and 6 WTS </w:t>
            </w:r>
          </w:p>
          <w:p w14:paraId="020274E2" w14:textId="40D756E3" w:rsidR="008376F6" w:rsidRPr="00907AC0" w:rsidRDefault="008376F6" w:rsidP="0045137B">
            <w:pPr>
              <w:jc w:val="center"/>
              <w:rPr>
                <w:rFonts w:cstheme="minorHAnsi"/>
                <w:color w:val="000000"/>
                <w:sz w:val="18"/>
                <w:szCs w:val="16"/>
              </w:rPr>
            </w:pPr>
            <w:r w:rsidRPr="00907AC0">
              <w:rPr>
                <w:rFonts w:cstheme="minorHAnsi"/>
                <w:color w:val="000000"/>
                <w:sz w:val="18"/>
                <w:szCs w:val="16"/>
              </w:rPr>
              <w:t xml:space="preserve">• </w:t>
            </w:r>
            <w:r w:rsidRPr="00907AC0">
              <w:rPr>
                <w:rFonts w:cstheme="minorHAnsi"/>
                <w:sz w:val="18"/>
                <w:szCs w:val="16"/>
              </w:rPr>
              <w:t>Identify and u</w:t>
            </w:r>
            <w:r w:rsidRPr="00907AC0">
              <w:rPr>
                <w:rFonts w:cstheme="minorHAnsi"/>
                <w:color w:val="000000"/>
                <w:sz w:val="18"/>
                <w:szCs w:val="16"/>
              </w:rPr>
              <w:t>se plural and possessive -s</w:t>
            </w:r>
          </w:p>
          <w:p w14:paraId="334AA76B" w14:textId="77777777" w:rsidR="008376F6" w:rsidRPr="00907AC0" w:rsidRDefault="008376F6" w:rsidP="008376F6">
            <w:pPr>
              <w:jc w:val="center"/>
              <w:rPr>
                <w:rFonts w:cstheme="minorHAnsi"/>
                <w:sz w:val="18"/>
                <w:szCs w:val="16"/>
                <w:u w:val="single"/>
              </w:rPr>
            </w:pPr>
            <w:r w:rsidRPr="00907AC0">
              <w:rPr>
                <w:rFonts w:cstheme="minorHAnsi"/>
                <w:color w:val="000000"/>
                <w:sz w:val="18"/>
                <w:szCs w:val="16"/>
              </w:rPr>
              <w:t>• Using standard English consistently</w:t>
            </w:r>
          </w:p>
        </w:tc>
        <w:tc>
          <w:tcPr>
            <w:tcW w:w="2764" w:type="dxa"/>
            <w:tcBorders>
              <w:left w:val="single" w:sz="4" w:space="0" w:color="auto"/>
              <w:right w:val="single" w:sz="4" w:space="0" w:color="auto"/>
            </w:tcBorders>
            <w:shd w:val="clear" w:color="auto" w:fill="auto"/>
          </w:tcPr>
          <w:p w14:paraId="520578E2"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Convert nouns or adjectives into verb</w:t>
            </w:r>
            <w:bookmarkStart w:id="0" w:name="_GoBack"/>
            <w:bookmarkEnd w:id="0"/>
            <w:r w:rsidRPr="00907AC0">
              <w:rPr>
                <w:rFonts w:cstheme="minorHAnsi"/>
                <w:color w:val="000000"/>
                <w:sz w:val="18"/>
                <w:szCs w:val="16"/>
              </w:rPr>
              <w:t>s using suffixes i.e. -ate, -</w:t>
            </w:r>
            <w:proofErr w:type="spellStart"/>
            <w:r w:rsidRPr="00907AC0">
              <w:rPr>
                <w:rFonts w:cstheme="minorHAnsi"/>
                <w:color w:val="000000"/>
                <w:sz w:val="18"/>
                <w:szCs w:val="16"/>
              </w:rPr>
              <w:t>ise</w:t>
            </w:r>
            <w:proofErr w:type="spellEnd"/>
            <w:r w:rsidRPr="00907AC0">
              <w:rPr>
                <w:rFonts w:cstheme="minorHAnsi"/>
                <w:color w:val="000000"/>
                <w:sz w:val="18"/>
                <w:szCs w:val="16"/>
              </w:rPr>
              <w:t xml:space="preserve"> and -</w:t>
            </w:r>
            <w:proofErr w:type="spellStart"/>
            <w:r w:rsidRPr="00907AC0">
              <w:rPr>
                <w:rFonts w:cstheme="minorHAnsi"/>
                <w:color w:val="000000"/>
                <w:sz w:val="18"/>
                <w:szCs w:val="16"/>
              </w:rPr>
              <w:t>ify</w:t>
            </w:r>
            <w:proofErr w:type="spellEnd"/>
          </w:p>
          <w:p w14:paraId="36FB4BBF"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Use verb prefixes</w:t>
            </w:r>
          </w:p>
          <w:p w14:paraId="6195A977" w14:textId="77777777" w:rsidR="008376F6" w:rsidRPr="00907AC0" w:rsidRDefault="008376F6" w:rsidP="008376F6">
            <w:pPr>
              <w:jc w:val="center"/>
              <w:rPr>
                <w:rFonts w:cstheme="minorHAnsi"/>
                <w:sz w:val="18"/>
                <w:szCs w:val="16"/>
              </w:rPr>
            </w:pPr>
            <w:r w:rsidRPr="00907AC0">
              <w:rPr>
                <w:rFonts w:cstheme="minorHAnsi"/>
                <w:color w:val="000000"/>
                <w:sz w:val="18"/>
                <w:szCs w:val="16"/>
              </w:rPr>
              <w:t>i.e. dis-, de-, mis-, over-, re-</w:t>
            </w:r>
          </w:p>
        </w:tc>
        <w:tc>
          <w:tcPr>
            <w:tcW w:w="2765" w:type="dxa"/>
            <w:tcBorders>
              <w:left w:val="single" w:sz="4" w:space="0" w:color="auto"/>
              <w:right w:val="single" w:sz="18" w:space="0" w:color="auto"/>
            </w:tcBorders>
            <w:shd w:val="clear" w:color="auto" w:fill="auto"/>
          </w:tcPr>
          <w:p w14:paraId="45931438" w14:textId="77777777" w:rsidR="008376F6" w:rsidRPr="00907AC0" w:rsidRDefault="008376F6" w:rsidP="008376F6">
            <w:pPr>
              <w:jc w:val="center"/>
              <w:rPr>
                <w:rFonts w:cstheme="minorHAnsi"/>
                <w:sz w:val="18"/>
                <w:szCs w:val="16"/>
              </w:rPr>
            </w:pPr>
            <w:r w:rsidRPr="00907AC0">
              <w:rPr>
                <w:rFonts w:cstheme="minorHAnsi"/>
                <w:sz w:val="18"/>
                <w:szCs w:val="16"/>
              </w:rPr>
              <w:t>•  Identify and use hyphenated vocabulary</w:t>
            </w:r>
          </w:p>
          <w:p w14:paraId="367B87F4" w14:textId="77777777" w:rsidR="008376F6" w:rsidRPr="00907AC0" w:rsidRDefault="008376F6" w:rsidP="008376F6">
            <w:pPr>
              <w:jc w:val="center"/>
              <w:rPr>
                <w:rFonts w:cstheme="minorHAnsi"/>
                <w:color w:val="000000"/>
                <w:sz w:val="18"/>
                <w:szCs w:val="16"/>
              </w:rPr>
            </w:pPr>
            <w:r w:rsidRPr="00907AC0">
              <w:rPr>
                <w:rFonts w:cstheme="minorHAnsi"/>
                <w:color w:val="000000"/>
                <w:sz w:val="18"/>
                <w:szCs w:val="16"/>
              </w:rPr>
              <w:t>• Use antonyms and synonyms</w:t>
            </w:r>
          </w:p>
          <w:p w14:paraId="3C1B6CCA" w14:textId="77777777" w:rsidR="008376F6" w:rsidRPr="00907AC0" w:rsidRDefault="008376F6" w:rsidP="008376F6">
            <w:pPr>
              <w:jc w:val="center"/>
              <w:rPr>
                <w:rFonts w:cstheme="minorHAnsi"/>
                <w:sz w:val="18"/>
                <w:szCs w:val="16"/>
              </w:rPr>
            </w:pPr>
            <w:r w:rsidRPr="00907AC0">
              <w:rPr>
                <w:rFonts w:cstheme="minorHAnsi"/>
                <w:color w:val="000000"/>
                <w:sz w:val="18"/>
                <w:szCs w:val="16"/>
              </w:rPr>
              <w:t xml:space="preserve">• </w:t>
            </w:r>
            <w:r w:rsidRPr="00907AC0">
              <w:rPr>
                <w:rFonts w:cstheme="minorHAnsi"/>
                <w:sz w:val="18"/>
                <w:szCs w:val="16"/>
              </w:rPr>
              <w:t xml:space="preserve"> Use formal/informal language</w:t>
            </w:r>
          </w:p>
        </w:tc>
        <w:tc>
          <w:tcPr>
            <w:tcW w:w="2548" w:type="dxa"/>
            <w:tcBorders>
              <w:left w:val="single" w:sz="18" w:space="0" w:color="auto"/>
            </w:tcBorders>
            <w:shd w:val="clear" w:color="auto" w:fill="auto"/>
          </w:tcPr>
          <w:p w14:paraId="0329505C" w14:textId="77777777" w:rsidR="008376F6" w:rsidRPr="00907AC0" w:rsidRDefault="008376F6" w:rsidP="008376F6">
            <w:pPr>
              <w:jc w:val="center"/>
              <w:rPr>
                <w:rFonts w:cstheme="minorHAnsi"/>
                <w:sz w:val="18"/>
                <w:szCs w:val="16"/>
                <w:u w:val="single"/>
              </w:rPr>
            </w:pPr>
          </w:p>
        </w:tc>
      </w:tr>
      <w:tr w:rsidR="008376F6" w:rsidRPr="008F7FCE" w14:paraId="72A78272" w14:textId="77777777" w:rsidTr="008376F6">
        <w:trPr>
          <w:trHeight w:val="248"/>
        </w:trPr>
        <w:tc>
          <w:tcPr>
            <w:tcW w:w="1980" w:type="dxa"/>
            <w:tcBorders>
              <w:right w:val="single" w:sz="2" w:space="0" w:color="auto"/>
            </w:tcBorders>
            <w:shd w:val="clear" w:color="auto" w:fill="D9D9D9" w:themeFill="background1" w:themeFillShade="D9"/>
          </w:tcPr>
          <w:p w14:paraId="104B477D" w14:textId="77777777" w:rsidR="008376F6" w:rsidRPr="00907AC0" w:rsidRDefault="008376F6" w:rsidP="008376F6">
            <w:pPr>
              <w:rPr>
                <w:rFonts w:cstheme="minorHAnsi"/>
                <w:b/>
                <w:bCs/>
                <w:color w:val="000000"/>
                <w:sz w:val="18"/>
                <w:szCs w:val="16"/>
              </w:rPr>
            </w:pPr>
            <w:r w:rsidRPr="00907AC0">
              <w:rPr>
                <w:rFonts w:cstheme="minorHAnsi"/>
                <w:b/>
                <w:bCs/>
                <w:sz w:val="18"/>
                <w:szCs w:val="16"/>
              </w:rPr>
              <w:t>Apostrophes</w:t>
            </w:r>
          </w:p>
        </w:tc>
        <w:tc>
          <w:tcPr>
            <w:tcW w:w="4961"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33023551" w14:textId="77777777" w:rsidR="008376F6" w:rsidRPr="00907AC0" w:rsidRDefault="008376F6" w:rsidP="008376F6">
            <w:pPr>
              <w:jc w:val="center"/>
              <w:rPr>
                <w:rFonts w:cstheme="minorHAnsi"/>
                <w:sz w:val="18"/>
                <w:szCs w:val="16"/>
              </w:rPr>
            </w:pPr>
            <w:r w:rsidRPr="00907AC0">
              <w:rPr>
                <w:rFonts w:cstheme="minorHAnsi"/>
                <w:sz w:val="18"/>
                <w:szCs w:val="16"/>
              </w:rPr>
              <w:t>•   Identify and use apostrophes for contraction</w:t>
            </w:r>
          </w:p>
          <w:p w14:paraId="76C43306" w14:textId="77777777" w:rsidR="008376F6" w:rsidRPr="00907AC0" w:rsidRDefault="008376F6" w:rsidP="008376F6">
            <w:pPr>
              <w:jc w:val="center"/>
              <w:rPr>
                <w:rFonts w:cstheme="minorHAnsi"/>
                <w:color w:val="000000"/>
                <w:sz w:val="18"/>
                <w:szCs w:val="16"/>
              </w:rPr>
            </w:pPr>
            <w:r w:rsidRPr="00907AC0">
              <w:rPr>
                <w:rFonts w:cstheme="minorHAnsi"/>
                <w:sz w:val="18"/>
                <w:szCs w:val="16"/>
              </w:rPr>
              <w:t>•   Identify and use apostrophes for singular possession</w:t>
            </w:r>
          </w:p>
        </w:tc>
        <w:tc>
          <w:tcPr>
            <w:tcW w:w="3047" w:type="dxa"/>
            <w:tcBorders>
              <w:left w:val="single" w:sz="18" w:space="0" w:color="auto"/>
              <w:right w:val="single" w:sz="4" w:space="0" w:color="auto"/>
            </w:tcBorders>
            <w:shd w:val="clear" w:color="auto" w:fill="D9D9D9" w:themeFill="background1" w:themeFillShade="D9"/>
          </w:tcPr>
          <w:p w14:paraId="5FE65BC6" w14:textId="77777777" w:rsidR="008376F6" w:rsidRPr="00907AC0" w:rsidRDefault="008376F6" w:rsidP="008376F6">
            <w:pPr>
              <w:jc w:val="center"/>
              <w:rPr>
                <w:rFonts w:cstheme="minorHAnsi"/>
                <w:color w:val="FF0000"/>
                <w:sz w:val="18"/>
                <w:szCs w:val="16"/>
                <w:u w:val="single"/>
              </w:rPr>
            </w:pPr>
            <w:r w:rsidRPr="00907AC0">
              <w:rPr>
                <w:rFonts w:cstheme="minorHAnsi"/>
                <w:sz w:val="18"/>
                <w:szCs w:val="16"/>
                <w:u w:val="single"/>
              </w:rPr>
              <w:t>Year 3 EXS</w:t>
            </w:r>
            <w:r w:rsidRPr="00907AC0">
              <w:rPr>
                <w:rFonts w:cstheme="minorHAnsi"/>
                <w:color w:val="FF0000"/>
                <w:sz w:val="18"/>
                <w:szCs w:val="16"/>
                <w:u w:val="single"/>
              </w:rPr>
              <w:t xml:space="preserve"> and Year 4 WTS</w:t>
            </w:r>
          </w:p>
          <w:p w14:paraId="235B98AB" w14:textId="77777777" w:rsidR="008376F6" w:rsidRPr="00907AC0" w:rsidRDefault="008376F6" w:rsidP="008376F6">
            <w:pPr>
              <w:jc w:val="center"/>
              <w:rPr>
                <w:rFonts w:cstheme="minorHAnsi"/>
                <w:sz w:val="18"/>
                <w:szCs w:val="16"/>
              </w:rPr>
            </w:pPr>
            <w:r w:rsidRPr="00907AC0">
              <w:rPr>
                <w:rFonts w:cstheme="minorHAnsi"/>
                <w:sz w:val="18"/>
                <w:szCs w:val="16"/>
              </w:rPr>
              <w:t>•   Identify and use apostrophes for contraction</w:t>
            </w:r>
          </w:p>
          <w:p w14:paraId="0BFC9484" w14:textId="77777777" w:rsidR="008376F6" w:rsidRPr="00907AC0" w:rsidRDefault="008376F6" w:rsidP="008376F6">
            <w:pPr>
              <w:jc w:val="center"/>
              <w:rPr>
                <w:rFonts w:cstheme="minorHAnsi"/>
                <w:color w:val="7030A0"/>
                <w:sz w:val="18"/>
                <w:szCs w:val="16"/>
              </w:rPr>
            </w:pPr>
            <w:r w:rsidRPr="00907AC0">
              <w:rPr>
                <w:rFonts w:cstheme="minorHAnsi"/>
                <w:b/>
                <w:bCs/>
                <w:color w:val="7030A0"/>
                <w:sz w:val="18"/>
                <w:szCs w:val="16"/>
              </w:rPr>
              <w:t xml:space="preserve">Is/has = </w:t>
            </w:r>
            <w:r w:rsidRPr="00907AC0">
              <w:rPr>
                <w:rFonts w:cstheme="minorHAnsi"/>
                <w:color w:val="7030A0"/>
                <w:sz w:val="18"/>
                <w:szCs w:val="16"/>
              </w:rPr>
              <w:t>he’s, she’s, that’s, there’s, what’s, where’s, who’s,</w:t>
            </w:r>
          </w:p>
          <w:p w14:paraId="73DA4EDC" w14:textId="77777777" w:rsidR="008376F6" w:rsidRPr="00907AC0" w:rsidRDefault="008376F6" w:rsidP="008376F6">
            <w:pPr>
              <w:jc w:val="center"/>
              <w:rPr>
                <w:rFonts w:cstheme="minorHAnsi"/>
                <w:color w:val="7030A0"/>
                <w:sz w:val="18"/>
                <w:szCs w:val="16"/>
              </w:rPr>
            </w:pPr>
            <w:r w:rsidRPr="00907AC0">
              <w:rPr>
                <w:rFonts w:cstheme="minorHAnsi"/>
                <w:b/>
                <w:bCs/>
                <w:color w:val="7030A0"/>
                <w:sz w:val="18"/>
                <w:szCs w:val="16"/>
              </w:rPr>
              <w:t xml:space="preserve">Us = </w:t>
            </w:r>
            <w:r w:rsidRPr="00907AC0">
              <w:rPr>
                <w:rFonts w:cstheme="minorHAnsi"/>
                <w:color w:val="7030A0"/>
                <w:sz w:val="18"/>
                <w:szCs w:val="16"/>
              </w:rPr>
              <w:t>let’s</w:t>
            </w:r>
          </w:p>
          <w:p w14:paraId="191055FF" w14:textId="77777777" w:rsidR="008376F6" w:rsidRPr="00907AC0" w:rsidRDefault="008376F6" w:rsidP="008376F6">
            <w:pPr>
              <w:jc w:val="center"/>
              <w:rPr>
                <w:rFonts w:cstheme="minorHAnsi"/>
                <w:sz w:val="18"/>
                <w:szCs w:val="16"/>
              </w:rPr>
            </w:pPr>
            <w:r w:rsidRPr="00907AC0">
              <w:rPr>
                <w:rFonts w:cstheme="minorHAnsi"/>
                <w:b/>
                <w:bCs/>
                <w:color w:val="7030A0"/>
                <w:sz w:val="18"/>
                <w:szCs w:val="16"/>
              </w:rPr>
              <w:t>Am</w:t>
            </w:r>
            <w:r w:rsidRPr="00907AC0">
              <w:rPr>
                <w:rFonts w:cstheme="minorHAnsi"/>
                <w:color w:val="7030A0"/>
                <w:sz w:val="18"/>
                <w:szCs w:val="16"/>
              </w:rPr>
              <w:t xml:space="preserve"> = I’m</w:t>
            </w:r>
          </w:p>
          <w:p w14:paraId="22BFC5B8" w14:textId="77777777" w:rsidR="008376F6" w:rsidRPr="00907AC0" w:rsidRDefault="008376F6" w:rsidP="008376F6">
            <w:pPr>
              <w:jc w:val="center"/>
              <w:rPr>
                <w:rFonts w:cstheme="minorHAnsi"/>
                <w:sz w:val="18"/>
                <w:szCs w:val="16"/>
              </w:rPr>
            </w:pPr>
            <w:r w:rsidRPr="00907AC0">
              <w:rPr>
                <w:rFonts w:cstheme="minorHAnsi"/>
                <w:sz w:val="18"/>
                <w:szCs w:val="16"/>
              </w:rPr>
              <w:t>•   Identify and use apostrophes for singular possession</w:t>
            </w:r>
          </w:p>
          <w:p w14:paraId="3210F285" w14:textId="77777777" w:rsidR="008376F6" w:rsidRPr="00907AC0" w:rsidRDefault="008376F6" w:rsidP="008376F6">
            <w:pPr>
              <w:jc w:val="center"/>
              <w:rPr>
                <w:rFonts w:cstheme="minorHAnsi"/>
                <w:sz w:val="18"/>
                <w:szCs w:val="16"/>
                <w:u w:val="single"/>
              </w:rPr>
            </w:pPr>
            <w:r w:rsidRPr="00907AC0">
              <w:rPr>
                <w:rFonts w:cstheme="minorHAnsi"/>
                <w:color w:val="7030A0"/>
                <w:sz w:val="18"/>
                <w:szCs w:val="16"/>
              </w:rPr>
              <w:t>Add ‘s for singular possession</w:t>
            </w:r>
          </w:p>
        </w:tc>
        <w:tc>
          <w:tcPr>
            <w:tcW w:w="3048" w:type="dxa"/>
            <w:tcBorders>
              <w:left w:val="single" w:sz="4" w:space="0" w:color="auto"/>
              <w:right w:val="single" w:sz="4" w:space="0" w:color="auto"/>
            </w:tcBorders>
            <w:shd w:val="clear" w:color="auto" w:fill="D9D9D9" w:themeFill="background1" w:themeFillShade="D9"/>
          </w:tcPr>
          <w:p w14:paraId="4F34A784" w14:textId="77777777" w:rsidR="008376F6" w:rsidRPr="00907AC0" w:rsidRDefault="008376F6" w:rsidP="008376F6">
            <w:pPr>
              <w:jc w:val="center"/>
              <w:rPr>
                <w:rFonts w:cstheme="minorHAnsi"/>
                <w:color w:val="FF0000"/>
                <w:sz w:val="18"/>
                <w:szCs w:val="16"/>
                <w:u w:val="single"/>
              </w:rPr>
            </w:pPr>
            <w:r w:rsidRPr="00907AC0">
              <w:rPr>
                <w:rFonts w:cstheme="minorHAnsi"/>
                <w:sz w:val="18"/>
                <w:szCs w:val="16"/>
                <w:u w:val="single"/>
              </w:rPr>
              <w:t xml:space="preserve">Year 4 EXS </w:t>
            </w:r>
            <w:r w:rsidRPr="00907AC0">
              <w:rPr>
                <w:rFonts w:cstheme="minorHAnsi"/>
                <w:color w:val="FF0000"/>
                <w:sz w:val="18"/>
                <w:szCs w:val="16"/>
                <w:u w:val="single"/>
              </w:rPr>
              <w:t>and Year 5 WTS</w:t>
            </w:r>
          </w:p>
          <w:p w14:paraId="320B4C92" w14:textId="77777777" w:rsidR="008376F6" w:rsidRPr="00907AC0" w:rsidRDefault="008376F6" w:rsidP="008376F6">
            <w:pPr>
              <w:jc w:val="center"/>
              <w:rPr>
                <w:rFonts w:cstheme="minorHAnsi"/>
                <w:sz w:val="18"/>
                <w:szCs w:val="16"/>
              </w:rPr>
            </w:pPr>
            <w:r w:rsidRPr="00907AC0">
              <w:rPr>
                <w:rFonts w:cstheme="minorHAnsi"/>
                <w:sz w:val="18"/>
                <w:szCs w:val="16"/>
              </w:rPr>
              <w:t>•   Identify and use apostrophes for contraction</w:t>
            </w:r>
          </w:p>
          <w:p w14:paraId="768539CE" w14:textId="77777777" w:rsidR="008376F6" w:rsidRPr="00907AC0" w:rsidRDefault="008376F6" w:rsidP="008376F6">
            <w:pPr>
              <w:jc w:val="center"/>
              <w:rPr>
                <w:rFonts w:cstheme="minorHAnsi"/>
                <w:color w:val="7030A0"/>
                <w:sz w:val="18"/>
                <w:szCs w:val="16"/>
              </w:rPr>
            </w:pPr>
            <w:r w:rsidRPr="00907AC0">
              <w:rPr>
                <w:rFonts w:cstheme="minorHAnsi"/>
                <w:b/>
                <w:bCs/>
                <w:color w:val="7030A0"/>
                <w:sz w:val="18"/>
                <w:szCs w:val="16"/>
              </w:rPr>
              <w:t>Had/would</w:t>
            </w:r>
            <w:r w:rsidRPr="00907AC0">
              <w:rPr>
                <w:rFonts w:cstheme="minorHAnsi"/>
                <w:color w:val="7030A0"/>
                <w:sz w:val="18"/>
                <w:szCs w:val="16"/>
              </w:rPr>
              <w:t xml:space="preserve"> = I’d, she’d, he’d, they’d, we’d, you’d,</w:t>
            </w:r>
          </w:p>
          <w:p w14:paraId="70077996" w14:textId="77777777" w:rsidR="008376F6" w:rsidRPr="00907AC0" w:rsidRDefault="008376F6" w:rsidP="008376F6">
            <w:pPr>
              <w:jc w:val="center"/>
              <w:rPr>
                <w:rFonts w:cstheme="minorHAnsi"/>
                <w:color w:val="7030A0"/>
                <w:sz w:val="18"/>
                <w:szCs w:val="16"/>
              </w:rPr>
            </w:pPr>
            <w:r w:rsidRPr="00907AC0">
              <w:rPr>
                <w:rFonts w:cstheme="minorHAnsi"/>
                <w:b/>
                <w:bCs/>
                <w:color w:val="7030A0"/>
                <w:sz w:val="18"/>
                <w:szCs w:val="16"/>
              </w:rPr>
              <w:t>Have</w:t>
            </w:r>
            <w:r w:rsidRPr="00907AC0">
              <w:rPr>
                <w:rFonts w:cstheme="minorHAnsi"/>
                <w:color w:val="7030A0"/>
                <w:sz w:val="18"/>
                <w:szCs w:val="16"/>
              </w:rPr>
              <w:t xml:space="preserve"> = I’ve, they’ve, we’ve, you’ve</w:t>
            </w:r>
          </w:p>
          <w:p w14:paraId="69D0631B" w14:textId="77777777" w:rsidR="008376F6" w:rsidRPr="00907AC0" w:rsidRDefault="008376F6" w:rsidP="008376F6">
            <w:pPr>
              <w:jc w:val="center"/>
              <w:rPr>
                <w:rFonts w:cstheme="minorHAnsi"/>
                <w:color w:val="7030A0"/>
                <w:sz w:val="18"/>
                <w:szCs w:val="16"/>
              </w:rPr>
            </w:pPr>
            <w:r w:rsidRPr="00907AC0">
              <w:rPr>
                <w:rFonts w:cstheme="minorHAnsi"/>
                <w:b/>
                <w:bCs/>
                <w:color w:val="7030A0"/>
                <w:sz w:val="18"/>
                <w:szCs w:val="16"/>
              </w:rPr>
              <w:t>Will/shall</w:t>
            </w:r>
            <w:r w:rsidRPr="00907AC0">
              <w:rPr>
                <w:rFonts w:cstheme="minorHAnsi"/>
                <w:color w:val="7030A0"/>
                <w:sz w:val="18"/>
                <w:szCs w:val="16"/>
              </w:rPr>
              <w:t xml:space="preserve"> = he’ll, she’ll, I’ll, they’ll, you’ll</w:t>
            </w:r>
          </w:p>
          <w:p w14:paraId="7A76E722" w14:textId="77777777" w:rsidR="008376F6" w:rsidRPr="00907AC0" w:rsidRDefault="008376F6" w:rsidP="008376F6">
            <w:pPr>
              <w:jc w:val="center"/>
              <w:rPr>
                <w:rFonts w:cstheme="minorHAnsi"/>
                <w:sz w:val="18"/>
                <w:szCs w:val="16"/>
              </w:rPr>
            </w:pPr>
            <w:r w:rsidRPr="00907AC0">
              <w:rPr>
                <w:rFonts w:cstheme="minorHAnsi"/>
                <w:sz w:val="18"/>
                <w:szCs w:val="16"/>
              </w:rPr>
              <w:t>•   Identify and use apostrophes for singular possession</w:t>
            </w:r>
          </w:p>
          <w:p w14:paraId="3E8E0BDF" w14:textId="77777777" w:rsidR="008376F6" w:rsidRPr="00907AC0" w:rsidRDefault="008376F6" w:rsidP="008376F6">
            <w:pPr>
              <w:jc w:val="center"/>
              <w:rPr>
                <w:rFonts w:cstheme="minorHAnsi"/>
                <w:sz w:val="18"/>
                <w:szCs w:val="16"/>
                <w:u w:val="single"/>
              </w:rPr>
            </w:pPr>
            <w:r w:rsidRPr="00907AC0">
              <w:rPr>
                <w:rFonts w:cstheme="minorHAnsi"/>
                <w:color w:val="7030A0"/>
                <w:sz w:val="18"/>
                <w:szCs w:val="16"/>
              </w:rPr>
              <w:t>Add ‘s for singular possession</w:t>
            </w:r>
          </w:p>
        </w:tc>
        <w:tc>
          <w:tcPr>
            <w:tcW w:w="2764" w:type="dxa"/>
            <w:tcBorders>
              <w:left w:val="single" w:sz="4" w:space="0" w:color="auto"/>
              <w:right w:val="single" w:sz="4" w:space="0" w:color="auto"/>
            </w:tcBorders>
            <w:shd w:val="clear" w:color="auto" w:fill="D9D9D9" w:themeFill="background1" w:themeFillShade="D9"/>
          </w:tcPr>
          <w:p w14:paraId="6A6A420D" w14:textId="77777777" w:rsidR="008376F6" w:rsidRPr="00907AC0" w:rsidRDefault="008376F6" w:rsidP="008376F6">
            <w:pPr>
              <w:jc w:val="center"/>
              <w:rPr>
                <w:rFonts w:cstheme="minorHAnsi"/>
                <w:color w:val="FF0000"/>
                <w:sz w:val="18"/>
                <w:szCs w:val="16"/>
                <w:u w:val="single"/>
              </w:rPr>
            </w:pPr>
            <w:r w:rsidRPr="00907AC0">
              <w:rPr>
                <w:rFonts w:cstheme="minorHAnsi"/>
                <w:sz w:val="18"/>
                <w:szCs w:val="16"/>
                <w:u w:val="single"/>
              </w:rPr>
              <w:t xml:space="preserve">Year 5 EXS </w:t>
            </w:r>
            <w:r w:rsidRPr="00907AC0">
              <w:rPr>
                <w:rFonts w:cstheme="minorHAnsi"/>
                <w:color w:val="FF0000"/>
                <w:sz w:val="18"/>
                <w:szCs w:val="16"/>
                <w:u w:val="single"/>
              </w:rPr>
              <w:t>and Year 6 WTS</w:t>
            </w:r>
          </w:p>
          <w:p w14:paraId="0974D6FA" w14:textId="77777777" w:rsidR="008376F6" w:rsidRPr="00907AC0" w:rsidRDefault="008376F6" w:rsidP="008376F6">
            <w:pPr>
              <w:jc w:val="center"/>
              <w:rPr>
                <w:rFonts w:cstheme="minorHAnsi"/>
                <w:sz w:val="18"/>
                <w:szCs w:val="16"/>
              </w:rPr>
            </w:pPr>
            <w:r w:rsidRPr="00907AC0">
              <w:rPr>
                <w:rFonts w:cstheme="minorHAnsi"/>
                <w:sz w:val="18"/>
                <w:szCs w:val="16"/>
              </w:rPr>
              <w:t>•   Identify and use apostrophes for contraction</w:t>
            </w:r>
          </w:p>
          <w:p w14:paraId="6267D7A9" w14:textId="77777777" w:rsidR="008376F6" w:rsidRPr="00907AC0" w:rsidRDefault="008376F6" w:rsidP="008376F6">
            <w:pPr>
              <w:jc w:val="center"/>
              <w:rPr>
                <w:rFonts w:cstheme="minorHAnsi"/>
                <w:color w:val="7030A0"/>
                <w:sz w:val="18"/>
                <w:szCs w:val="16"/>
              </w:rPr>
            </w:pPr>
            <w:r w:rsidRPr="00907AC0">
              <w:rPr>
                <w:rFonts w:cstheme="minorHAnsi"/>
                <w:b/>
                <w:bCs/>
                <w:color w:val="7030A0"/>
                <w:sz w:val="18"/>
                <w:szCs w:val="16"/>
              </w:rPr>
              <w:t xml:space="preserve">Are = </w:t>
            </w:r>
            <w:r w:rsidRPr="00907AC0">
              <w:rPr>
                <w:rFonts w:cstheme="minorHAnsi"/>
                <w:color w:val="7030A0"/>
                <w:sz w:val="18"/>
                <w:szCs w:val="16"/>
              </w:rPr>
              <w:t>they’re, we’re, you’re,</w:t>
            </w:r>
          </w:p>
          <w:p w14:paraId="44C959FE" w14:textId="77777777" w:rsidR="008376F6" w:rsidRPr="00907AC0" w:rsidRDefault="008376F6" w:rsidP="008376F6">
            <w:pPr>
              <w:jc w:val="center"/>
              <w:rPr>
                <w:rFonts w:cstheme="minorHAnsi"/>
                <w:color w:val="7030A0"/>
                <w:sz w:val="18"/>
                <w:szCs w:val="16"/>
              </w:rPr>
            </w:pPr>
            <w:r w:rsidRPr="00907AC0">
              <w:rPr>
                <w:rFonts w:cstheme="minorHAnsi"/>
                <w:b/>
                <w:bCs/>
                <w:color w:val="7030A0"/>
                <w:sz w:val="18"/>
                <w:szCs w:val="16"/>
              </w:rPr>
              <w:t xml:space="preserve">Not = </w:t>
            </w:r>
            <w:r w:rsidRPr="00907AC0">
              <w:rPr>
                <w:rFonts w:cstheme="minorHAnsi"/>
                <w:color w:val="7030A0"/>
                <w:sz w:val="18"/>
                <w:szCs w:val="16"/>
              </w:rPr>
              <w:t>can’t, aren’t, don’t, haven’t, weren’t, didn’t, shouldn’t, wouldn’t, hadn’t, couldn’t</w:t>
            </w:r>
          </w:p>
          <w:p w14:paraId="7B8E38D1" w14:textId="77777777" w:rsidR="008376F6" w:rsidRPr="00907AC0" w:rsidRDefault="008376F6" w:rsidP="008376F6">
            <w:pPr>
              <w:jc w:val="center"/>
              <w:rPr>
                <w:rFonts w:cstheme="minorHAnsi"/>
                <w:sz w:val="18"/>
                <w:szCs w:val="16"/>
              </w:rPr>
            </w:pPr>
            <w:r w:rsidRPr="00907AC0">
              <w:rPr>
                <w:rFonts w:cstheme="minorHAnsi"/>
                <w:sz w:val="18"/>
                <w:szCs w:val="16"/>
              </w:rPr>
              <w:t xml:space="preserve">•   Identify and use apostrophes for singular possession </w:t>
            </w:r>
          </w:p>
          <w:p w14:paraId="1A269813" w14:textId="77777777" w:rsidR="008376F6" w:rsidRPr="00907AC0" w:rsidRDefault="008376F6" w:rsidP="008376F6">
            <w:pPr>
              <w:jc w:val="center"/>
              <w:rPr>
                <w:rFonts w:cstheme="minorHAnsi"/>
                <w:sz w:val="18"/>
                <w:szCs w:val="16"/>
              </w:rPr>
            </w:pPr>
            <w:r w:rsidRPr="00907AC0">
              <w:rPr>
                <w:rFonts w:cstheme="minorHAnsi"/>
                <w:color w:val="7030A0"/>
                <w:sz w:val="18"/>
                <w:szCs w:val="16"/>
              </w:rPr>
              <w:t>Add ‘s for singular possession</w:t>
            </w:r>
          </w:p>
          <w:p w14:paraId="55A4C4FA" w14:textId="77777777" w:rsidR="008376F6" w:rsidRPr="00907AC0" w:rsidRDefault="008376F6" w:rsidP="008376F6">
            <w:pPr>
              <w:jc w:val="center"/>
              <w:rPr>
                <w:rFonts w:cstheme="minorHAnsi"/>
                <w:sz w:val="18"/>
                <w:szCs w:val="16"/>
                <w:u w:val="single"/>
              </w:rPr>
            </w:pPr>
            <w:r w:rsidRPr="00907AC0">
              <w:rPr>
                <w:rFonts w:cstheme="minorHAnsi"/>
                <w:sz w:val="18"/>
                <w:szCs w:val="16"/>
                <w:u w:val="single"/>
              </w:rPr>
              <w:t>Year 5 and Year 6 EXS</w:t>
            </w:r>
          </w:p>
          <w:p w14:paraId="2D258DE1" w14:textId="77777777" w:rsidR="008376F6" w:rsidRPr="00907AC0" w:rsidRDefault="008376F6" w:rsidP="008376F6">
            <w:pPr>
              <w:jc w:val="center"/>
              <w:rPr>
                <w:rFonts w:cstheme="minorHAnsi"/>
                <w:sz w:val="18"/>
                <w:szCs w:val="16"/>
              </w:rPr>
            </w:pPr>
            <w:r w:rsidRPr="00907AC0">
              <w:rPr>
                <w:rFonts w:cstheme="minorHAnsi"/>
                <w:sz w:val="18"/>
                <w:szCs w:val="16"/>
              </w:rPr>
              <w:t>•   Identify and use apostrophes for plural possession</w:t>
            </w:r>
          </w:p>
          <w:p w14:paraId="14C0A92A" w14:textId="77777777" w:rsidR="008376F6" w:rsidRPr="00907AC0" w:rsidRDefault="008376F6" w:rsidP="008376F6">
            <w:pPr>
              <w:jc w:val="center"/>
              <w:rPr>
                <w:rFonts w:cstheme="minorHAnsi"/>
                <w:color w:val="000000"/>
                <w:sz w:val="18"/>
                <w:szCs w:val="16"/>
              </w:rPr>
            </w:pPr>
            <w:r w:rsidRPr="00907AC0">
              <w:rPr>
                <w:rFonts w:cstheme="minorHAnsi"/>
                <w:color w:val="7030A0"/>
                <w:sz w:val="18"/>
                <w:szCs w:val="16"/>
              </w:rPr>
              <w:t xml:space="preserve">Add </w:t>
            </w:r>
            <w:proofErr w:type="gramStart"/>
            <w:r w:rsidRPr="00907AC0">
              <w:rPr>
                <w:rFonts w:cstheme="minorHAnsi"/>
                <w:color w:val="7030A0"/>
                <w:sz w:val="18"/>
                <w:szCs w:val="16"/>
              </w:rPr>
              <w:t>‘ for</w:t>
            </w:r>
            <w:proofErr w:type="gramEnd"/>
            <w:r w:rsidRPr="00907AC0">
              <w:rPr>
                <w:rFonts w:cstheme="minorHAnsi"/>
                <w:color w:val="7030A0"/>
                <w:sz w:val="18"/>
                <w:szCs w:val="16"/>
              </w:rPr>
              <w:t xml:space="preserve"> plural possession for words ending in s</w:t>
            </w:r>
          </w:p>
        </w:tc>
        <w:tc>
          <w:tcPr>
            <w:tcW w:w="2765" w:type="dxa"/>
            <w:tcBorders>
              <w:left w:val="single" w:sz="4" w:space="0" w:color="auto"/>
              <w:right w:val="single" w:sz="18" w:space="0" w:color="auto"/>
            </w:tcBorders>
            <w:shd w:val="clear" w:color="auto" w:fill="D9D9D9" w:themeFill="background1" w:themeFillShade="D9"/>
          </w:tcPr>
          <w:p w14:paraId="3E265B1E" w14:textId="77777777" w:rsidR="008376F6" w:rsidRPr="00907AC0" w:rsidRDefault="008376F6" w:rsidP="008376F6">
            <w:pPr>
              <w:jc w:val="center"/>
              <w:rPr>
                <w:rFonts w:cstheme="minorHAnsi"/>
                <w:sz w:val="18"/>
                <w:szCs w:val="16"/>
              </w:rPr>
            </w:pPr>
            <w:r w:rsidRPr="00907AC0">
              <w:rPr>
                <w:rFonts w:cstheme="minorHAnsi"/>
                <w:sz w:val="18"/>
                <w:szCs w:val="16"/>
              </w:rPr>
              <w:t>•   Identify and use apostrophes for contraction</w:t>
            </w:r>
          </w:p>
          <w:p w14:paraId="608263D7" w14:textId="77777777" w:rsidR="008376F6" w:rsidRPr="00907AC0" w:rsidRDefault="008376F6" w:rsidP="008376F6">
            <w:pPr>
              <w:jc w:val="center"/>
              <w:rPr>
                <w:rFonts w:cstheme="minorHAnsi"/>
                <w:color w:val="7030A0"/>
                <w:sz w:val="18"/>
                <w:szCs w:val="16"/>
              </w:rPr>
            </w:pPr>
            <w:r w:rsidRPr="00907AC0">
              <w:rPr>
                <w:rFonts w:cstheme="minorHAnsi"/>
                <w:b/>
                <w:bCs/>
                <w:color w:val="7030A0"/>
                <w:sz w:val="18"/>
                <w:szCs w:val="16"/>
              </w:rPr>
              <w:t xml:space="preserve">Not = </w:t>
            </w:r>
            <w:r w:rsidRPr="00907AC0">
              <w:rPr>
                <w:rFonts w:cstheme="minorHAnsi"/>
                <w:color w:val="7030A0"/>
                <w:sz w:val="18"/>
                <w:szCs w:val="16"/>
              </w:rPr>
              <w:t>shan’t, won’t, mightn’t, mustn’t, doesn’t, hasn’t, isn’t</w:t>
            </w:r>
          </w:p>
          <w:p w14:paraId="053D1610" w14:textId="77777777" w:rsidR="008376F6" w:rsidRPr="00907AC0" w:rsidRDefault="008376F6" w:rsidP="008376F6">
            <w:pPr>
              <w:jc w:val="center"/>
              <w:rPr>
                <w:rFonts w:cstheme="minorHAnsi"/>
                <w:sz w:val="18"/>
                <w:szCs w:val="16"/>
              </w:rPr>
            </w:pPr>
            <w:r w:rsidRPr="00907AC0">
              <w:rPr>
                <w:rFonts w:cstheme="minorHAnsi"/>
                <w:sz w:val="18"/>
                <w:szCs w:val="16"/>
              </w:rPr>
              <w:t xml:space="preserve">•   Identify and use apostrophes for singular possession </w:t>
            </w:r>
          </w:p>
          <w:p w14:paraId="138406F5" w14:textId="77777777" w:rsidR="008376F6" w:rsidRPr="00907AC0" w:rsidRDefault="008376F6" w:rsidP="008376F6">
            <w:pPr>
              <w:jc w:val="center"/>
              <w:rPr>
                <w:rFonts w:cstheme="minorHAnsi"/>
                <w:color w:val="7030A0"/>
                <w:sz w:val="18"/>
                <w:szCs w:val="16"/>
              </w:rPr>
            </w:pPr>
            <w:r w:rsidRPr="00907AC0">
              <w:rPr>
                <w:rFonts w:cstheme="minorHAnsi"/>
                <w:color w:val="7030A0"/>
                <w:sz w:val="18"/>
                <w:szCs w:val="16"/>
              </w:rPr>
              <w:t>Add ‘s for singular possession</w:t>
            </w:r>
          </w:p>
          <w:p w14:paraId="4B0B9FBF" w14:textId="77777777" w:rsidR="008376F6" w:rsidRPr="00907AC0" w:rsidRDefault="008376F6" w:rsidP="008376F6">
            <w:pPr>
              <w:jc w:val="center"/>
              <w:rPr>
                <w:rFonts w:cstheme="minorHAnsi"/>
                <w:sz w:val="18"/>
                <w:szCs w:val="16"/>
              </w:rPr>
            </w:pPr>
            <w:r w:rsidRPr="00907AC0">
              <w:rPr>
                <w:rFonts w:cstheme="minorHAnsi"/>
                <w:sz w:val="18"/>
                <w:szCs w:val="16"/>
              </w:rPr>
              <w:t>•   Identify and use apostrophes for plural possession</w:t>
            </w:r>
          </w:p>
          <w:p w14:paraId="17FC4BD0" w14:textId="77777777" w:rsidR="008376F6" w:rsidRPr="00907AC0" w:rsidRDefault="008376F6" w:rsidP="008376F6">
            <w:pPr>
              <w:jc w:val="center"/>
              <w:rPr>
                <w:rFonts w:cstheme="minorHAnsi"/>
                <w:color w:val="7030A0"/>
                <w:sz w:val="18"/>
                <w:szCs w:val="16"/>
              </w:rPr>
            </w:pPr>
            <w:r w:rsidRPr="00907AC0">
              <w:rPr>
                <w:rFonts w:cstheme="minorHAnsi"/>
                <w:color w:val="7030A0"/>
                <w:sz w:val="18"/>
                <w:szCs w:val="16"/>
              </w:rPr>
              <w:t xml:space="preserve">Add </w:t>
            </w:r>
            <w:proofErr w:type="gramStart"/>
            <w:r w:rsidRPr="00907AC0">
              <w:rPr>
                <w:rFonts w:cstheme="minorHAnsi"/>
                <w:color w:val="7030A0"/>
                <w:sz w:val="18"/>
                <w:szCs w:val="16"/>
              </w:rPr>
              <w:t>‘ for</w:t>
            </w:r>
            <w:proofErr w:type="gramEnd"/>
            <w:r w:rsidRPr="00907AC0">
              <w:rPr>
                <w:rFonts w:cstheme="minorHAnsi"/>
                <w:color w:val="7030A0"/>
                <w:sz w:val="18"/>
                <w:szCs w:val="16"/>
              </w:rPr>
              <w:t xml:space="preserve"> plural possession for words ending in s</w:t>
            </w:r>
          </w:p>
          <w:p w14:paraId="44F533D8" w14:textId="77777777" w:rsidR="008376F6" w:rsidRPr="00907AC0" w:rsidRDefault="008376F6" w:rsidP="008376F6">
            <w:pPr>
              <w:jc w:val="center"/>
              <w:rPr>
                <w:rFonts w:cstheme="minorHAnsi"/>
                <w:sz w:val="18"/>
                <w:szCs w:val="16"/>
              </w:rPr>
            </w:pPr>
            <w:r w:rsidRPr="00907AC0">
              <w:rPr>
                <w:rFonts w:cstheme="minorHAnsi"/>
                <w:color w:val="7030A0"/>
                <w:sz w:val="18"/>
                <w:szCs w:val="16"/>
              </w:rPr>
              <w:t>Add ‘s for plural possession for words not ending in s</w:t>
            </w:r>
          </w:p>
        </w:tc>
        <w:tc>
          <w:tcPr>
            <w:tcW w:w="2548" w:type="dxa"/>
            <w:tcBorders>
              <w:left w:val="single" w:sz="18" w:space="0" w:color="auto"/>
            </w:tcBorders>
            <w:shd w:val="clear" w:color="auto" w:fill="D9D9D9" w:themeFill="background1" w:themeFillShade="D9"/>
          </w:tcPr>
          <w:p w14:paraId="0DD2B1AD" w14:textId="77777777" w:rsidR="008376F6" w:rsidRPr="00907AC0" w:rsidRDefault="008376F6" w:rsidP="008376F6">
            <w:pPr>
              <w:jc w:val="center"/>
              <w:rPr>
                <w:rFonts w:cstheme="minorHAnsi"/>
                <w:color w:val="000000"/>
                <w:sz w:val="18"/>
                <w:szCs w:val="16"/>
              </w:rPr>
            </w:pPr>
          </w:p>
          <w:p w14:paraId="66F6E2E8" w14:textId="77777777" w:rsidR="008376F6" w:rsidRPr="00907AC0" w:rsidRDefault="008376F6" w:rsidP="008376F6">
            <w:pPr>
              <w:jc w:val="center"/>
              <w:rPr>
                <w:rFonts w:cstheme="minorHAnsi"/>
                <w:color w:val="000000"/>
                <w:sz w:val="18"/>
                <w:szCs w:val="16"/>
              </w:rPr>
            </w:pPr>
          </w:p>
          <w:p w14:paraId="286BCCCD" w14:textId="77777777" w:rsidR="008376F6" w:rsidRPr="00907AC0" w:rsidRDefault="008376F6" w:rsidP="008376F6">
            <w:pPr>
              <w:jc w:val="center"/>
              <w:rPr>
                <w:rFonts w:cstheme="minorHAnsi"/>
                <w:color w:val="000000"/>
                <w:sz w:val="18"/>
                <w:szCs w:val="16"/>
              </w:rPr>
            </w:pPr>
          </w:p>
          <w:p w14:paraId="4A9CAB3D" w14:textId="77777777" w:rsidR="008376F6" w:rsidRPr="00907AC0" w:rsidRDefault="008376F6" w:rsidP="008376F6">
            <w:pPr>
              <w:jc w:val="center"/>
              <w:rPr>
                <w:rFonts w:cstheme="minorHAnsi"/>
                <w:color w:val="000000"/>
                <w:sz w:val="18"/>
                <w:szCs w:val="16"/>
              </w:rPr>
            </w:pPr>
          </w:p>
          <w:p w14:paraId="77622A09" w14:textId="77777777" w:rsidR="008376F6" w:rsidRPr="00907AC0" w:rsidRDefault="008376F6" w:rsidP="008376F6">
            <w:pPr>
              <w:jc w:val="center"/>
              <w:rPr>
                <w:rFonts w:cstheme="minorHAnsi"/>
                <w:color w:val="000000"/>
                <w:sz w:val="18"/>
                <w:szCs w:val="16"/>
              </w:rPr>
            </w:pPr>
          </w:p>
          <w:p w14:paraId="0BF3842C" w14:textId="77777777" w:rsidR="008376F6" w:rsidRPr="00907AC0" w:rsidRDefault="008376F6" w:rsidP="008376F6">
            <w:pPr>
              <w:jc w:val="center"/>
              <w:rPr>
                <w:rFonts w:cstheme="minorHAnsi"/>
                <w:color w:val="000000"/>
                <w:sz w:val="18"/>
                <w:szCs w:val="16"/>
              </w:rPr>
            </w:pPr>
          </w:p>
          <w:p w14:paraId="18224ADA" w14:textId="77777777" w:rsidR="008376F6" w:rsidRPr="00907AC0" w:rsidRDefault="008376F6" w:rsidP="008376F6">
            <w:pPr>
              <w:rPr>
                <w:rFonts w:cstheme="minorHAnsi"/>
                <w:color w:val="000000"/>
                <w:sz w:val="18"/>
                <w:szCs w:val="16"/>
              </w:rPr>
            </w:pPr>
          </w:p>
          <w:p w14:paraId="769E4FE1" w14:textId="77777777" w:rsidR="008376F6" w:rsidRPr="00907AC0" w:rsidRDefault="008376F6" w:rsidP="008376F6">
            <w:pPr>
              <w:jc w:val="center"/>
              <w:rPr>
                <w:rFonts w:cstheme="minorHAnsi"/>
                <w:color w:val="000000"/>
                <w:sz w:val="18"/>
                <w:szCs w:val="16"/>
              </w:rPr>
            </w:pPr>
          </w:p>
          <w:p w14:paraId="326B5DE7" w14:textId="77777777" w:rsidR="008376F6" w:rsidRPr="00907AC0" w:rsidRDefault="008376F6" w:rsidP="008376F6">
            <w:pPr>
              <w:jc w:val="center"/>
              <w:rPr>
                <w:rFonts w:cstheme="minorHAnsi"/>
                <w:color w:val="000000"/>
                <w:sz w:val="18"/>
                <w:szCs w:val="16"/>
              </w:rPr>
            </w:pPr>
          </w:p>
          <w:p w14:paraId="5BFE47CD" w14:textId="77777777" w:rsidR="008376F6" w:rsidRPr="00907AC0" w:rsidRDefault="008376F6" w:rsidP="008376F6">
            <w:pPr>
              <w:jc w:val="center"/>
              <w:rPr>
                <w:rFonts w:cstheme="minorHAnsi"/>
                <w:color w:val="000000"/>
                <w:sz w:val="18"/>
                <w:szCs w:val="16"/>
              </w:rPr>
            </w:pPr>
          </w:p>
          <w:p w14:paraId="451557FE" w14:textId="77777777" w:rsidR="008376F6" w:rsidRPr="00907AC0" w:rsidRDefault="008376F6" w:rsidP="008376F6">
            <w:pPr>
              <w:jc w:val="center"/>
              <w:rPr>
                <w:rFonts w:cstheme="minorHAnsi"/>
                <w:color w:val="000000"/>
                <w:sz w:val="18"/>
                <w:szCs w:val="16"/>
              </w:rPr>
            </w:pPr>
          </w:p>
          <w:p w14:paraId="5EDD80EA" w14:textId="77777777" w:rsidR="008376F6" w:rsidRPr="00907AC0" w:rsidRDefault="008376F6" w:rsidP="008376F6">
            <w:pPr>
              <w:jc w:val="center"/>
              <w:rPr>
                <w:rFonts w:cstheme="minorHAnsi"/>
                <w:sz w:val="18"/>
                <w:szCs w:val="16"/>
                <w:u w:val="single"/>
              </w:rPr>
            </w:pPr>
          </w:p>
        </w:tc>
      </w:tr>
    </w:tbl>
    <w:p w14:paraId="7AE3DBCD" w14:textId="73B4267D" w:rsidR="00F95D14" w:rsidRDefault="00F95D14"/>
    <w:tbl>
      <w:tblPr>
        <w:tblStyle w:val="TableGrid"/>
        <w:tblpPr w:leftFromText="180" w:rightFromText="180" w:vertAnchor="page" w:horzAnchor="margin" w:tblpY="1709"/>
        <w:tblW w:w="21113" w:type="dxa"/>
        <w:tblLook w:val="04A0" w:firstRow="1" w:lastRow="0" w:firstColumn="1" w:lastColumn="0" w:noHBand="0" w:noVBand="1"/>
      </w:tblPr>
      <w:tblGrid>
        <w:gridCol w:w="2401"/>
        <w:gridCol w:w="4038"/>
        <w:gridCol w:w="3069"/>
        <w:gridCol w:w="2937"/>
        <w:gridCol w:w="2932"/>
        <w:gridCol w:w="2762"/>
        <w:gridCol w:w="2974"/>
      </w:tblGrid>
      <w:tr w:rsidR="00C02B0F" w:rsidRPr="008F7FCE" w14:paraId="5B35DA9A" w14:textId="77777777" w:rsidTr="004946D1">
        <w:trPr>
          <w:trHeight w:val="248"/>
        </w:trPr>
        <w:tc>
          <w:tcPr>
            <w:tcW w:w="2401" w:type="dxa"/>
            <w:tcBorders>
              <w:right w:val="single" w:sz="2" w:space="0" w:color="auto"/>
            </w:tcBorders>
            <w:shd w:val="clear" w:color="auto" w:fill="808080" w:themeFill="background1" w:themeFillShade="80"/>
            <w:vAlign w:val="center"/>
          </w:tcPr>
          <w:p w14:paraId="77E93A99" w14:textId="18BB9442" w:rsidR="00C02B0F" w:rsidRPr="008F7FCE" w:rsidRDefault="00C02B0F" w:rsidP="00C02B0F">
            <w:pPr>
              <w:jc w:val="center"/>
              <w:rPr>
                <w:rFonts w:cstheme="minorHAnsi"/>
                <w:b/>
                <w:bCs/>
                <w:color w:val="FFFFFF" w:themeColor="background1"/>
                <w:sz w:val="16"/>
                <w:szCs w:val="16"/>
              </w:rPr>
            </w:pPr>
            <w:r w:rsidRPr="008F7FCE">
              <w:rPr>
                <w:rFonts w:cstheme="minorHAnsi"/>
                <w:b/>
                <w:bCs/>
                <w:color w:val="FFFFFF" w:themeColor="background1"/>
                <w:sz w:val="16"/>
                <w:szCs w:val="16"/>
              </w:rPr>
              <w:lastRenderedPageBreak/>
              <w:t>Word and Phrase Construction (Formulae) – Grammar and Punctuation</w:t>
            </w:r>
          </w:p>
        </w:tc>
        <w:tc>
          <w:tcPr>
            <w:tcW w:w="4038" w:type="dxa"/>
            <w:tcBorders>
              <w:top w:val="single" w:sz="2" w:space="0" w:color="auto"/>
              <w:left w:val="single" w:sz="2" w:space="0" w:color="auto"/>
              <w:bottom w:val="single" w:sz="2" w:space="0" w:color="auto"/>
              <w:right w:val="single" w:sz="18" w:space="0" w:color="auto"/>
            </w:tcBorders>
            <w:shd w:val="clear" w:color="auto" w:fill="808080" w:themeFill="background1" w:themeFillShade="80"/>
            <w:vAlign w:val="center"/>
          </w:tcPr>
          <w:p w14:paraId="4979EDCD" w14:textId="52104EA6"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2</w:t>
            </w:r>
          </w:p>
        </w:tc>
        <w:tc>
          <w:tcPr>
            <w:tcW w:w="3069" w:type="dxa"/>
            <w:tcBorders>
              <w:left w:val="single" w:sz="18" w:space="0" w:color="auto"/>
              <w:right w:val="single" w:sz="4" w:space="0" w:color="auto"/>
            </w:tcBorders>
            <w:shd w:val="clear" w:color="auto" w:fill="808080" w:themeFill="background1" w:themeFillShade="80"/>
            <w:vAlign w:val="center"/>
          </w:tcPr>
          <w:p w14:paraId="65A4B2CD" w14:textId="56A6086D"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3</w:t>
            </w:r>
          </w:p>
        </w:tc>
        <w:tc>
          <w:tcPr>
            <w:tcW w:w="2937" w:type="dxa"/>
            <w:tcBorders>
              <w:left w:val="single" w:sz="4" w:space="0" w:color="auto"/>
            </w:tcBorders>
            <w:shd w:val="clear" w:color="auto" w:fill="808080" w:themeFill="background1" w:themeFillShade="80"/>
            <w:vAlign w:val="center"/>
          </w:tcPr>
          <w:p w14:paraId="7A6C60CC" w14:textId="3A9E1A6F"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4</w:t>
            </w:r>
          </w:p>
        </w:tc>
        <w:tc>
          <w:tcPr>
            <w:tcW w:w="2932" w:type="dxa"/>
            <w:tcBorders>
              <w:right w:val="single" w:sz="4" w:space="0" w:color="auto"/>
            </w:tcBorders>
            <w:shd w:val="clear" w:color="auto" w:fill="808080" w:themeFill="background1" w:themeFillShade="80"/>
            <w:vAlign w:val="center"/>
          </w:tcPr>
          <w:p w14:paraId="2ACA7BC1" w14:textId="5E68F02F"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5</w:t>
            </w:r>
          </w:p>
        </w:tc>
        <w:tc>
          <w:tcPr>
            <w:tcW w:w="2762" w:type="dxa"/>
            <w:tcBorders>
              <w:left w:val="single" w:sz="4" w:space="0" w:color="auto"/>
              <w:right w:val="single" w:sz="18" w:space="0" w:color="auto"/>
            </w:tcBorders>
            <w:shd w:val="clear" w:color="auto" w:fill="808080" w:themeFill="background1" w:themeFillShade="80"/>
            <w:vAlign w:val="center"/>
          </w:tcPr>
          <w:p w14:paraId="34FA6884" w14:textId="7AD32F6F"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6</w:t>
            </w:r>
          </w:p>
        </w:tc>
        <w:tc>
          <w:tcPr>
            <w:tcW w:w="2974" w:type="dxa"/>
            <w:tcBorders>
              <w:left w:val="single" w:sz="18" w:space="0" w:color="auto"/>
            </w:tcBorders>
            <w:shd w:val="clear" w:color="auto" w:fill="808080" w:themeFill="background1" w:themeFillShade="80"/>
            <w:vAlign w:val="center"/>
          </w:tcPr>
          <w:p w14:paraId="05885BC9" w14:textId="12CFB8E7"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KS3</w:t>
            </w:r>
          </w:p>
        </w:tc>
      </w:tr>
      <w:tr w:rsidR="00C02B0F" w:rsidRPr="008F7FCE" w14:paraId="5313FBAE" w14:textId="77777777" w:rsidTr="004946D1">
        <w:trPr>
          <w:trHeight w:val="248"/>
        </w:trPr>
        <w:tc>
          <w:tcPr>
            <w:tcW w:w="2401" w:type="dxa"/>
            <w:tcBorders>
              <w:right w:val="single" w:sz="2" w:space="0" w:color="auto"/>
            </w:tcBorders>
            <w:shd w:val="clear" w:color="auto" w:fill="D9D9D9" w:themeFill="background1" w:themeFillShade="D9"/>
          </w:tcPr>
          <w:p w14:paraId="292E8481" w14:textId="40AB15AE" w:rsidR="00C02B0F" w:rsidRPr="00907AC0" w:rsidRDefault="00C02B0F" w:rsidP="00C02B0F">
            <w:pPr>
              <w:rPr>
                <w:rFonts w:cstheme="minorHAnsi"/>
                <w:b/>
                <w:bCs/>
                <w:color w:val="0070C0"/>
                <w:sz w:val="18"/>
                <w:szCs w:val="16"/>
              </w:rPr>
            </w:pPr>
            <w:r w:rsidRPr="00907AC0">
              <w:rPr>
                <w:rFonts w:cstheme="minorHAnsi"/>
                <w:b/>
                <w:bCs/>
                <w:color w:val="000000"/>
                <w:sz w:val="18"/>
                <w:szCs w:val="16"/>
              </w:rPr>
              <w:t>Nouns and Expanded Noun Phrases</w:t>
            </w:r>
          </w:p>
        </w:tc>
        <w:tc>
          <w:tcPr>
            <w:tcW w:w="4038"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7E6B9B62" w14:textId="77777777" w:rsidR="00C02B0F" w:rsidRPr="00907AC0" w:rsidRDefault="00C02B0F" w:rsidP="00C02B0F">
            <w:pPr>
              <w:jc w:val="center"/>
              <w:rPr>
                <w:rFonts w:cstheme="minorHAnsi"/>
                <w:sz w:val="18"/>
                <w:szCs w:val="16"/>
              </w:rPr>
            </w:pPr>
            <w:r w:rsidRPr="00907AC0">
              <w:rPr>
                <w:rFonts w:cstheme="minorHAnsi"/>
                <w:sz w:val="18"/>
                <w:szCs w:val="16"/>
              </w:rPr>
              <w:t>•  Identify and use singular nouns</w:t>
            </w:r>
          </w:p>
          <w:p w14:paraId="01350361" w14:textId="77777777" w:rsidR="00C02B0F" w:rsidRPr="00907AC0" w:rsidRDefault="00C02B0F" w:rsidP="00C02B0F">
            <w:pPr>
              <w:jc w:val="center"/>
              <w:rPr>
                <w:rFonts w:cstheme="minorHAnsi"/>
                <w:sz w:val="18"/>
                <w:szCs w:val="16"/>
              </w:rPr>
            </w:pPr>
            <w:r w:rsidRPr="00907AC0">
              <w:rPr>
                <w:rFonts w:cstheme="minorHAnsi"/>
                <w:sz w:val="18"/>
                <w:szCs w:val="16"/>
              </w:rPr>
              <w:t>•   Identify and use plural nouns</w:t>
            </w:r>
          </w:p>
          <w:p w14:paraId="69CF4E9E" w14:textId="7DBE5B40" w:rsidR="00C02B0F" w:rsidRPr="00907AC0" w:rsidRDefault="00C02B0F" w:rsidP="00C02B0F">
            <w:pPr>
              <w:jc w:val="center"/>
              <w:rPr>
                <w:rFonts w:cstheme="minorHAnsi"/>
                <w:sz w:val="18"/>
                <w:szCs w:val="16"/>
              </w:rPr>
            </w:pPr>
            <w:r w:rsidRPr="00907AC0">
              <w:rPr>
                <w:rFonts w:cstheme="minorHAnsi"/>
                <w:sz w:val="18"/>
                <w:szCs w:val="16"/>
              </w:rPr>
              <w:t>•   Identify and use common nouns</w:t>
            </w:r>
          </w:p>
          <w:p w14:paraId="41F9AEB5" w14:textId="77777777" w:rsidR="0096073C" w:rsidRPr="00907AC0" w:rsidRDefault="0096073C" w:rsidP="00C02B0F">
            <w:pPr>
              <w:jc w:val="center"/>
              <w:rPr>
                <w:rFonts w:cstheme="minorHAnsi"/>
                <w:color w:val="FF0000"/>
                <w:sz w:val="18"/>
                <w:szCs w:val="16"/>
                <w:u w:val="single"/>
              </w:rPr>
            </w:pPr>
          </w:p>
          <w:p w14:paraId="0549F00C" w14:textId="3E64F437" w:rsidR="00686B42" w:rsidRPr="00907AC0" w:rsidRDefault="00686B42" w:rsidP="00C02B0F">
            <w:pPr>
              <w:jc w:val="center"/>
              <w:rPr>
                <w:rFonts w:cstheme="minorHAnsi"/>
                <w:color w:val="FF0000"/>
                <w:sz w:val="18"/>
                <w:szCs w:val="16"/>
                <w:u w:val="single"/>
              </w:rPr>
            </w:pPr>
            <w:r w:rsidRPr="00907AC0">
              <w:rPr>
                <w:rFonts w:cstheme="minorHAnsi"/>
                <w:color w:val="FF0000"/>
                <w:sz w:val="18"/>
                <w:szCs w:val="16"/>
                <w:u w:val="single"/>
              </w:rPr>
              <w:t>Year 3</w:t>
            </w:r>
            <w:r w:rsidR="00D35BB1" w:rsidRPr="00907AC0">
              <w:rPr>
                <w:rFonts w:cstheme="minorHAnsi"/>
                <w:color w:val="FF0000"/>
                <w:sz w:val="18"/>
                <w:szCs w:val="16"/>
                <w:u w:val="single"/>
              </w:rPr>
              <w:t xml:space="preserve">, 4, 5 and 6 </w:t>
            </w:r>
            <w:r w:rsidRPr="00907AC0">
              <w:rPr>
                <w:rFonts w:cstheme="minorHAnsi"/>
                <w:color w:val="FF0000"/>
                <w:sz w:val="18"/>
                <w:szCs w:val="16"/>
                <w:u w:val="single"/>
              </w:rPr>
              <w:t>Non-Negotiables</w:t>
            </w:r>
          </w:p>
          <w:p w14:paraId="4EE8BB36" w14:textId="77777777" w:rsidR="00C75525" w:rsidRDefault="00686B42" w:rsidP="00C02B0F">
            <w:pPr>
              <w:jc w:val="center"/>
              <w:rPr>
                <w:rFonts w:cstheme="minorHAnsi"/>
                <w:color w:val="7030A0"/>
                <w:sz w:val="18"/>
                <w:szCs w:val="16"/>
              </w:rPr>
            </w:pPr>
            <w:r w:rsidRPr="00907AC0">
              <w:rPr>
                <w:rFonts w:cstheme="minorHAnsi"/>
                <w:sz w:val="18"/>
                <w:szCs w:val="16"/>
              </w:rPr>
              <w:t xml:space="preserve">•  Identify and use noun phrases </w:t>
            </w:r>
            <w:r w:rsidRPr="00907AC0">
              <w:rPr>
                <w:rFonts w:cstheme="minorHAnsi"/>
                <w:color w:val="7030A0"/>
                <w:sz w:val="18"/>
                <w:szCs w:val="16"/>
              </w:rPr>
              <w:t xml:space="preserve">– </w:t>
            </w:r>
          </w:p>
          <w:p w14:paraId="5C6E95F7" w14:textId="77777777" w:rsidR="00C75525" w:rsidRDefault="00686B42" w:rsidP="00C02B0F">
            <w:pPr>
              <w:jc w:val="center"/>
              <w:rPr>
                <w:rFonts w:cstheme="minorHAnsi"/>
                <w:color w:val="7030A0"/>
                <w:sz w:val="18"/>
                <w:szCs w:val="16"/>
              </w:rPr>
            </w:pPr>
            <w:r w:rsidRPr="00C75525">
              <w:rPr>
                <w:rFonts w:cstheme="minorHAnsi"/>
                <w:b/>
                <w:color w:val="7030A0"/>
                <w:sz w:val="18"/>
                <w:szCs w:val="16"/>
              </w:rPr>
              <w:t>Pre-modifiers: single adjectives</w:t>
            </w:r>
            <w:r w:rsidRPr="00907AC0">
              <w:rPr>
                <w:rFonts w:cstheme="minorHAnsi"/>
                <w:color w:val="7030A0"/>
                <w:sz w:val="18"/>
                <w:szCs w:val="16"/>
              </w:rPr>
              <w:t xml:space="preserve"> </w:t>
            </w:r>
          </w:p>
          <w:p w14:paraId="62242602" w14:textId="5162F56F" w:rsidR="00686B42" w:rsidRPr="00907AC0" w:rsidRDefault="00686B42" w:rsidP="00C02B0F">
            <w:pPr>
              <w:jc w:val="center"/>
              <w:rPr>
                <w:rFonts w:cstheme="minorHAnsi"/>
                <w:color w:val="7030A0"/>
                <w:sz w:val="18"/>
                <w:szCs w:val="16"/>
              </w:rPr>
            </w:pPr>
            <w:r w:rsidRPr="00907AC0">
              <w:rPr>
                <w:rFonts w:cstheme="minorHAnsi"/>
                <w:color w:val="7030A0"/>
                <w:sz w:val="18"/>
                <w:szCs w:val="16"/>
              </w:rPr>
              <w:t>i.e. the scary dragon</w:t>
            </w:r>
          </w:p>
          <w:p w14:paraId="789E0002" w14:textId="184FA531" w:rsidR="003448EB" w:rsidRPr="00907AC0" w:rsidRDefault="003448EB" w:rsidP="003448EB">
            <w:pPr>
              <w:jc w:val="center"/>
              <w:rPr>
                <w:rFonts w:cstheme="minorHAnsi"/>
                <w:color w:val="FF0000"/>
                <w:sz w:val="18"/>
                <w:szCs w:val="16"/>
              </w:rPr>
            </w:pPr>
            <w:r w:rsidRPr="00907AC0">
              <w:rPr>
                <w:rFonts w:cstheme="minorHAnsi"/>
                <w:sz w:val="18"/>
                <w:szCs w:val="16"/>
              </w:rPr>
              <w:t>•  Identify and accurately use proper nouns with capital letters</w:t>
            </w:r>
          </w:p>
        </w:tc>
        <w:tc>
          <w:tcPr>
            <w:tcW w:w="3069" w:type="dxa"/>
            <w:tcBorders>
              <w:left w:val="single" w:sz="18" w:space="0" w:color="auto"/>
              <w:right w:val="single" w:sz="4" w:space="0" w:color="auto"/>
            </w:tcBorders>
            <w:shd w:val="clear" w:color="auto" w:fill="D9D9D9" w:themeFill="background1" w:themeFillShade="D9"/>
          </w:tcPr>
          <w:p w14:paraId="796DAF34" w14:textId="695F7706" w:rsidR="003542C2" w:rsidRPr="00907AC0" w:rsidRDefault="003542C2" w:rsidP="00C02B0F">
            <w:pPr>
              <w:jc w:val="center"/>
              <w:rPr>
                <w:rFonts w:cstheme="minorHAnsi"/>
                <w:sz w:val="18"/>
                <w:szCs w:val="16"/>
                <w:u w:val="single"/>
              </w:rPr>
            </w:pPr>
            <w:r w:rsidRPr="00907AC0">
              <w:rPr>
                <w:rFonts w:cstheme="minorHAnsi"/>
                <w:sz w:val="18"/>
                <w:szCs w:val="16"/>
                <w:u w:val="single"/>
              </w:rPr>
              <w:t>Year 3</w:t>
            </w:r>
            <w:r w:rsidRPr="00907AC0">
              <w:rPr>
                <w:rFonts w:cstheme="minorHAnsi"/>
                <w:color w:val="FF0000"/>
                <w:sz w:val="18"/>
                <w:szCs w:val="16"/>
                <w:u w:val="single"/>
              </w:rPr>
              <w:t>, 4, 5 and 6 EXS</w:t>
            </w:r>
          </w:p>
          <w:p w14:paraId="38404D75" w14:textId="0A3A4B76" w:rsidR="00C02B0F" w:rsidRPr="00907AC0" w:rsidRDefault="00C02B0F" w:rsidP="00C02B0F">
            <w:pPr>
              <w:jc w:val="center"/>
              <w:rPr>
                <w:rFonts w:cstheme="minorHAnsi"/>
                <w:sz w:val="18"/>
                <w:szCs w:val="16"/>
              </w:rPr>
            </w:pPr>
            <w:r w:rsidRPr="00907AC0">
              <w:rPr>
                <w:rFonts w:cstheme="minorHAnsi"/>
                <w:sz w:val="18"/>
                <w:szCs w:val="16"/>
              </w:rPr>
              <w:t>•  Identify and use collective nouns</w:t>
            </w:r>
          </w:p>
          <w:p w14:paraId="4D68290D" w14:textId="77777777" w:rsidR="00D35BB1" w:rsidRPr="00907AC0" w:rsidRDefault="00D35BB1" w:rsidP="00C02B0F">
            <w:pPr>
              <w:jc w:val="center"/>
              <w:rPr>
                <w:rFonts w:cstheme="minorHAnsi"/>
                <w:sz w:val="18"/>
                <w:szCs w:val="16"/>
              </w:rPr>
            </w:pPr>
          </w:p>
          <w:p w14:paraId="6464E3AA" w14:textId="71132063" w:rsidR="00D35BB1" w:rsidRPr="00907AC0" w:rsidRDefault="0096073C" w:rsidP="00C02B0F">
            <w:pPr>
              <w:jc w:val="center"/>
              <w:rPr>
                <w:rFonts w:cstheme="minorHAnsi"/>
                <w:color w:val="FF0000"/>
                <w:sz w:val="18"/>
                <w:szCs w:val="16"/>
                <w:u w:val="single"/>
              </w:rPr>
            </w:pPr>
            <w:r w:rsidRPr="00907AC0">
              <w:rPr>
                <w:rFonts w:cstheme="minorHAnsi"/>
                <w:sz w:val="18"/>
                <w:szCs w:val="16"/>
                <w:u w:val="single"/>
              </w:rPr>
              <w:t xml:space="preserve">Year 3 EXS </w:t>
            </w:r>
            <w:r w:rsidRPr="00907AC0">
              <w:rPr>
                <w:rFonts w:cstheme="minorHAnsi"/>
                <w:color w:val="FF0000"/>
                <w:sz w:val="18"/>
                <w:szCs w:val="16"/>
                <w:u w:val="single"/>
              </w:rPr>
              <w:t xml:space="preserve">and </w:t>
            </w:r>
            <w:r w:rsidR="00D35BB1" w:rsidRPr="00907AC0">
              <w:rPr>
                <w:rFonts w:cstheme="minorHAnsi"/>
                <w:color w:val="FF0000"/>
                <w:sz w:val="18"/>
                <w:szCs w:val="16"/>
                <w:u w:val="single"/>
              </w:rPr>
              <w:t>Year 4 WTS</w:t>
            </w:r>
          </w:p>
          <w:p w14:paraId="544B7D9D" w14:textId="77777777" w:rsidR="00E563E5" w:rsidRPr="00907AC0" w:rsidRDefault="00C02B0F" w:rsidP="00C02B0F">
            <w:pPr>
              <w:jc w:val="center"/>
              <w:rPr>
                <w:rFonts w:cstheme="minorHAnsi"/>
                <w:color w:val="7030A0"/>
                <w:sz w:val="18"/>
                <w:szCs w:val="16"/>
              </w:rPr>
            </w:pPr>
            <w:r w:rsidRPr="00907AC0">
              <w:rPr>
                <w:rFonts w:cstheme="minorHAnsi"/>
                <w:sz w:val="18"/>
                <w:szCs w:val="16"/>
              </w:rPr>
              <w:t xml:space="preserve">•  Identify and use noun phrases </w:t>
            </w:r>
            <w:r w:rsidRPr="00907AC0">
              <w:rPr>
                <w:rFonts w:cstheme="minorHAnsi"/>
                <w:color w:val="7030A0"/>
                <w:sz w:val="18"/>
                <w:szCs w:val="16"/>
              </w:rPr>
              <w:t xml:space="preserve">– </w:t>
            </w:r>
          </w:p>
          <w:p w14:paraId="0B1F5FF5" w14:textId="77777777" w:rsidR="00E563E5" w:rsidRPr="00907AC0" w:rsidRDefault="00C02B0F" w:rsidP="00C02B0F">
            <w:pPr>
              <w:jc w:val="center"/>
              <w:rPr>
                <w:rFonts w:cstheme="minorHAnsi"/>
                <w:b/>
                <w:color w:val="7030A0"/>
                <w:sz w:val="18"/>
                <w:szCs w:val="16"/>
              </w:rPr>
            </w:pPr>
            <w:r w:rsidRPr="00907AC0">
              <w:rPr>
                <w:rFonts w:cstheme="minorHAnsi"/>
                <w:b/>
                <w:color w:val="7030A0"/>
                <w:sz w:val="18"/>
                <w:szCs w:val="16"/>
              </w:rPr>
              <w:t>Pre-modifiers: single adjectives</w:t>
            </w:r>
            <w:r w:rsidR="00D23478" w:rsidRPr="00907AC0">
              <w:rPr>
                <w:rFonts w:cstheme="minorHAnsi"/>
                <w:b/>
                <w:color w:val="7030A0"/>
                <w:sz w:val="18"/>
                <w:szCs w:val="16"/>
              </w:rPr>
              <w:t xml:space="preserve"> and ad</w:t>
            </w:r>
            <w:r w:rsidR="002349CD" w:rsidRPr="00907AC0">
              <w:rPr>
                <w:rFonts w:cstheme="minorHAnsi"/>
                <w:b/>
                <w:color w:val="7030A0"/>
                <w:sz w:val="18"/>
                <w:szCs w:val="16"/>
              </w:rPr>
              <w:t xml:space="preserve">verbs </w:t>
            </w:r>
          </w:p>
          <w:p w14:paraId="0181DAAC" w14:textId="6F1EC959" w:rsidR="00C02B0F" w:rsidRPr="00907AC0" w:rsidRDefault="002349CD" w:rsidP="00C02B0F">
            <w:pPr>
              <w:jc w:val="center"/>
              <w:rPr>
                <w:rFonts w:cstheme="minorHAnsi"/>
                <w:color w:val="0070C0"/>
                <w:sz w:val="18"/>
                <w:szCs w:val="16"/>
              </w:rPr>
            </w:pPr>
            <w:r w:rsidRPr="00907AC0">
              <w:rPr>
                <w:rFonts w:cstheme="minorHAnsi"/>
                <w:color w:val="7030A0"/>
                <w:sz w:val="18"/>
                <w:szCs w:val="16"/>
              </w:rPr>
              <w:t xml:space="preserve">i.e. </w:t>
            </w:r>
            <w:r w:rsidRPr="00907AC0">
              <w:rPr>
                <w:rFonts w:cstheme="minorHAnsi"/>
                <w:color w:val="7030A0"/>
                <w:sz w:val="18"/>
                <w:szCs w:val="16"/>
                <w:u w:val="single"/>
              </w:rPr>
              <w:t>extremely hot</w:t>
            </w:r>
            <w:r w:rsidRPr="00907AC0">
              <w:rPr>
                <w:rFonts w:cstheme="minorHAnsi"/>
                <w:color w:val="7030A0"/>
                <w:sz w:val="18"/>
                <w:szCs w:val="16"/>
              </w:rPr>
              <w:t xml:space="preserve"> flames;</w:t>
            </w:r>
            <w:r w:rsidR="00D23478" w:rsidRPr="00907AC0">
              <w:rPr>
                <w:rFonts w:cstheme="minorHAnsi"/>
                <w:color w:val="7030A0"/>
                <w:sz w:val="18"/>
                <w:szCs w:val="16"/>
              </w:rPr>
              <w:t xml:space="preserve"> </w:t>
            </w:r>
            <w:r w:rsidR="00D23478" w:rsidRPr="00907AC0">
              <w:rPr>
                <w:rFonts w:cstheme="minorHAnsi"/>
                <w:color w:val="7030A0"/>
                <w:sz w:val="18"/>
                <w:szCs w:val="16"/>
                <w:u w:val="single"/>
              </w:rPr>
              <w:t>a brave and dangerous</w:t>
            </w:r>
            <w:r w:rsidR="00D23478" w:rsidRPr="00907AC0">
              <w:rPr>
                <w:rFonts w:cstheme="minorHAnsi"/>
                <w:color w:val="7030A0"/>
                <w:sz w:val="18"/>
                <w:szCs w:val="16"/>
              </w:rPr>
              <w:t xml:space="preserve"> missions</w:t>
            </w:r>
            <w:r w:rsidRPr="00907AC0">
              <w:rPr>
                <w:rFonts w:cstheme="minorHAnsi"/>
                <w:color w:val="7030A0"/>
                <w:sz w:val="18"/>
                <w:szCs w:val="16"/>
                <w:u w:val="single"/>
              </w:rPr>
              <w:t>;</w:t>
            </w:r>
            <w:r w:rsidR="00D23478" w:rsidRPr="00907AC0">
              <w:rPr>
                <w:rFonts w:cstheme="minorHAnsi"/>
                <w:color w:val="7030A0"/>
                <w:sz w:val="18"/>
                <w:szCs w:val="16"/>
                <w:u w:val="single"/>
              </w:rPr>
              <w:t xml:space="preserve"> the most terrifying</w:t>
            </w:r>
            <w:r w:rsidR="00D23478" w:rsidRPr="00907AC0">
              <w:rPr>
                <w:rFonts w:cstheme="minorHAnsi"/>
                <w:color w:val="7030A0"/>
                <w:sz w:val="18"/>
                <w:szCs w:val="16"/>
              </w:rPr>
              <w:t xml:space="preserve"> dragon in the whole world</w:t>
            </w:r>
          </w:p>
          <w:p w14:paraId="607340F0" w14:textId="23777D27" w:rsidR="000C58CC" w:rsidRPr="00907AC0" w:rsidRDefault="000C58CC" w:rsidP="00C02B0F">
            <w:pPr>
              <w:jc w:val="center"/>
              <w:rPr>
                <w:rFonts w:cstheme="minorHAnsi"/>
                <w:b/>
                <w:color w:val="0070C0"/>
                <w:sz w:val="18"/>
                <w:szCs w:val="16"/>
              </w:rPr>
            </w:pPr>
          </w:p>
        </w:tc>
        <w:tc>
          <w:tcPr>
            <w:tcW w:w="2937" w:type="dxa"/>
            <w:tcBorders>
              <w:left w:val="single" w:sz="4" w:space="0" w:color="auto"/>
            </w:tcBorders>
            <w:shd w:val="clear" w:color="auto" w:fill="D9D9D9" w:themeFill="background1" w:themeFillShade="D9"/>
          </w:tcPr>
          <w:p w14:paraId="1806E2AA" w14:textId="3F5BB90B" w:rsidR="003542C2" w:rsidRPr="00907AC0" w:rsidRDefault="003542C2" w:rsidP="003542C2">
            <w:pPr>
              <w:jc w:val="center"/>
              <w:rPr>
                <w:rFonts w:cstheme="minorHAnsi"/>
                <w:sz w:val="18"/>
                <w:szCs w:val="16"/>
                <w:u w:val="single"/>
              </w:rPr>
            </w:pPr>
            <w:r w:rsidRPr="00907AC0">
              <w:rPr>
                <w:rFonts w:cstheme="minorHAnsi"/>
                <w:sz w:val="18"/>
                <w:szCs w:val="16"/>
                <w:u w:val="single"/>
              </w:rPr>
              <w:t xml:space="preserve">Year 4, </w:t>
            </w:r>
            <w:r w:rsidRPr="00907AC0">
              <w:rPr>
                <w:rFonts w:cstheme="minorHAnsi"/>
                <w:color w:val="FF0000"/>
                <w:sz w:val="18"/>
                <w:szCs w:val="16"/>
                <w:u w:val="single"/>
              </w:rPr>
              <w:t>5 and 6 EXS</w:t>
            </w:r>
          </w:p>
          <w:p w14:paraId="2E9B02CF" w14:textId="77777777" w:rsidR="00C02B0F" w:rsidRPr="00907AC0" w:rsidRDefault="00C02B0F" w:rsidP="00C02B0F">
            <w:pPr>
              <w:jc w:val="center"/>
              <w:rPr>
                <w:rFonts w:cstheme="minorHAnsi"/>
                <w:sz w:val="18"/>
                <w:szCs w:val="16"/>
              </w:rPr>
            </w:pPr>
            <w:r w:rsidRPr="00907AC0">
              <w:rPr>
                <w:rFonts w:cstheme="minorHAnsi"/>
                <w:sz w:val="18"/>
                <w:szCs w:val="16"/>
              </w:rPr>
              <w:t>•   Identify and use abstract nouns</w:t>
            </w:r>
          </w:p>
          <w:p w14:paraId="4E2394B8" w14:textId="77777777" w:rsidR="00D35BB1" w:rsidRPr="00907AC0" w:rsidRDefault="00D35BB1" w:rsidP="00C02B0F">
            <w:pPr>
              <w:jc w:val="center"/>
              <w:rPr>
                <w:rFonts w:cstheme="minorHAnsi"/>
                <w:sz w:val="18"/>
                <w:szCs w:val="16"/>
              </w:rPr>
            </w:pPr>
          </w:p>
          <w:p w14:paraId="04D7A6D1" w14:textId="2C4D624E" w:rsidR="00D35BB1" w:rsidRPr="00907AC0" w:rsidRDefault="0096073C" w:rsidP="00D35BB1">
            <w:pPr>
              <w:jc w:val="center"/>
              <w:rPr>
                <w:rFonts w:cstheme="minorHAnsi"/>
                <w:color w:val="FF0000"/>
                <w:sz w:val="18"/>
                <w:szCs w:val="16"/>
                <w:u w:val="single"/>
              </w:rPr>
            </w:pPr>
            <w:r w:rsidRPr="00907AC0">
              <w:rPr>
                <w:rFonts w:cstheme="minorHAnsi"/>
                <w:sz w:val="18"/>
                <w:szCs w:val="16"/>
                <w:u w:val="single"/>
              </w:rPr>
              <w:t xml:space="preserve">Year 4 EXS </w:t>
            </w:r>
            <w:r w:rsidRPr="00907AC0">
              <w:rPr>
                <w:rFonts w:cstheme="minorHAnsi"/>
                <w:color w:val="FF0000"/>
                <w:sz w:val="18"/>
                <w:szCs w:val="16"/>
                <w:u w:val="single"/>
              </w:rPr>
              <w:t xml:space="preserve">and </w:t>
            </w:r>
            <w:r w:rsidR="00D35BB1" w:rsidRPr="00907AC0">
              <w:rPr>
                <w:rFonts w:cstheme="minorHAnsi"/>
                <w:color w:val="FF0000"/>
                <w:sz w:val="18"/>
                <w:szCs w:val="16"/>
                <w:u w:val="single"/>
              </w:rPr>
              <w:t>Year 5 and 6 WTS</w:t>
            </w:r>
          </w:p>
          <w:p w14:paraId="1A7EB7BC" w14:textId="77777777" w:rsidR="00E563E5" w:rsidRPr="00907AC0" w:rsidRDefault="00C02B0F" w:rsidP="00C02B0F">
            <w:pPr>
              <w:jc w:val="center"/>
              <w:rPr>
                <w:rFonts w:cstheme="minorHAnsi"/>
                <w:color w:val="7030A0"/>
                <w:sz w:val="18"/>
                <w:szCs w:val="16"/>
              </w:rPr>
            </w:pPr>
            <w:r w:rsidRPr="00907AC0">
              <w:rPr>
                <w:rFonts w:cstheme="minorHAnsi"/>
                <w:sz w:val="18"/>
                <w:szCs w:val="16"/>
              </w:rPr>
              <w:t xml:space="preserve">•  Identify and use noun phrases </w:t>
            </w:r>
            <w:r w:rsidRPr="00907AC0">
              <w:rPr>
                <w:rFonts w:cstheme="minorHAnsi"/>
                <w:color w:val="7030A0"/>
                <w:sz w:val="18"/>
                <w:szCs w:val="16"/>
              </w:rPr>
              <w:t xml:space="preserve">– </w:t>
            </w:r>
          </w:p>
          <w:p w14:paraId="0BC79213" w14:textId="375F044F" w:rsidR="00C02B0F" w:rsidRPr="00907AC0" w:rsidRDefault="00C02B0F" w:rsidP="00C02B0F">
            <w:pPr>
              <w:jc w:val="center"/>
              <w:rPr>
                <w:rFonts w:cstheme="minorHAnsi"/>
                <w:b/>
                <w:color w:val="7030A0"/>
                <w:sz w:val="18"/>
                <w:szCs w:val="16"/>
              </w:rPr>
            </w:pPr>
            <w:r w:rsidRPr="00907AC0">
              <w:rPr>
                <w:rFonts w:cstheme="minorHAnsi"/>
                <w:b/>
                <w:color w:val="7030A0"/>
                <w:sz w:val="18"/>
                <w:szCs w:val="16"/>
              </w:rPr>
              <w:t>Pre-modifiers: a list of two adjectives with a comma</w:t>
            </w:r>
          </w:p>
          <w:p w14:paraId="533524FD" w14:textId="71249A91" w:rsidR="00E563E5" w:rsidRPr="00907AC0" w:rsidRDefault="00E563E5" w:rsidP="00C02B0F">
            <w:pPr>
              <w:jc w:val="center"/>
              <w:rPr>
                <w:rFonts w:cstheme="minorHAnsi"/>
                <w:b/>
                <w:color w:val="7030A0"/>
                <w:sz w:val="18"/>
                <w:szCs w:val="16"/>
              </w:rPr>
            </w:pPr>
            <w:r w:rsidRPr="00907AC0">
              <w:rPr>
                <w:rFonts w:cstheme="minorHAnsi"/>
                <w:color w:val="7030A0"/>
                <w:sz w:val="18"/>
                <w:szCs w:val="16"/>
              </w:rPr>
              <w:t xml:space="preserve">i.e. the </w:t>
            </w:r>
            <w:r w:rsidRPr="00907AC0">
              <w:rPr>
                <w:rFonts w:cstheme="minorHAnsi"/>
                <w:color w:val="7030A0"/>
                <w:sz w:val="18"/>
                <w:szCs w:val="16"/>
                <w:u w:val="single"/>
              </w:rPr>
              <w:t>enormous, fire-breathing</w:t>
            </w:r>
            <w:r w:rsidRPr="00907AC0">
              <w:rPr>
                <w:rFonts w:cstheme="minorHAnsi"/>
                <w:color w:val="7030A0"/>
                <w:sz w:val="18"/>
                <w:szCs w:val="16"/>
              </w:rPr>
              <w:t xml:space="preserve"> dragon</w:t>
            </w:r>
          </w:p>
          <w:p w14:paraId="650417A0" w14:textId="77777777" w:rsidR="00E563E5" w:rsidRPr="00907AC0" w:rsidRDefault="00C02B0F" w:rsidP="002349CD">
            <w:pPr>
              <w:jc w:val="center"/>
              <w:rPr>
                <w:rFonts w:cstheme="minorHAnsi"/>
                <w:color w:val="7030A0"/>
                <w:sz w:val="18"/>
                <w:szCs w:val="16"/>
              </w:rPr>
            </w:pPr>
            <w:r w:rsidRPr="00907AC0">
              <w:rPr>
                <w:rFonts w:cstheme="minorHAnsi"/>
                <w:b/>
                <w:color w:val="7030A0"/>
                <w:sz w:val="18"/>
                <w:szCs w:val="16"/>
              </w:rPr>
              <w:t>Post-modifiers: prepositional phrases</w:t>
            </w:r>
            <w:r w:rsidRPr="00907AC0">
              <w:rPr>
                <w:rFonts w:cstheme="minorHAnsi"/>
                <w:color w:val="7030A0"/>
                <w:sz w:val="18"/>
                <w:szCs w:val="16"/>
              </w:rPr>
              <w:t xml:space="preserve"> </w:t>
            </w:r>
          </w:p>
          <w:p w14:paraId="408F2CE6" w14:textId="244AA384" w:rsidR="00C02B0F" w:rsidRPr="00907AC0" w:rsidRDefault="002349CD" w:rsidP="002349CD">
            <w:pPr>
              <w:jc w:val="center"/>
              <w:rPr>
                <w:rFonts w:cstheme="minorHAnsi"/>
                <w:color w:val="0070C0"/>
                <w:sz w:val="18"/>
                <w:szCs w:val="16"/>
              </w:rPr>
            </w:pPr>
            <w:r w:rsidRPr="00907AC0">
              <w:rPr>
                <w:rFonts w:cstheme="minorHAnsi"/>
                <w:color w:val="7030A0"/>
                <w:sz w:val="18"/>
                <w:szCs w:val="16"/>
              </w:rPr>
              <w:t>i.e.</w:t>
            </w:r>
            <w:r w:rsidR="00BB41B9" w:rsidRPr="00907AC0">
              <w:rPr>
                <w:rFonts w:cstheme="minorHAnsi"/>
                <w:color w:val="7030A0"/>
                <w:sz w:val="18"/>
                <w:szCs w:val="16"/>
              </w:rPr>
              <w:t xml:space="preserve"> </w:t>
            </w:r>
            <w:r w:rsidRPr="00907AC0">
              <w:rPr>
                <w:rFonts w:cstheme="minorHAnsi"/>
                <w:color w:val="7030A0"/>
                <w:sz w:val="18"/>
                <w:szCs w:val="16"/>
              </w:rPr>
              <w:t xml:space="preserve">the dragon </w:t>
            </w:r>
            <w:r w:rsidRPr="00907AC0">
              <w:rPr>
                <w:rFonts w:cstheme="minorHAnsi"/>
                <w:color w:val="7030A0"/>
                <w:sz w:val="18"/>
                <w:szCs w:val="16"/>
                <w:u w:val="single"/>
              </w:rPr>
              <w:t xml:space="preserve">with a </w:t>
            </w:r>
            <w:r w:rsidR="003542C2" w:rsidRPr="00907AC0">
              <w:rPr>
                <w:rFonts w:cstheme="minorHAnsi"/>
                <w:color w:val="7030A0"/>
                <w:sz w:val="18"/>
                <w:szCs w:val="16"/>
                <w:u w:val="single"/>
              </w:rPr>
              <w:t>long tail</w:t>
            </w:r>
            <w:r w:rsidRPr="00907AC0">
              <w:rPr>
                <w:rFonts w:cstheme="minorHAnsi"/>
                <w:color w:val="7030A0"/>
                <w:sz w:val="18"/>
                <w:szCs w:val="16"/>
              </w:rPr>
              <w:t xml:space="preserve">; razor-sharp talons </w:t>
            </w:r>
            <w:r w:rsidRPr="00907AC0">
              <w:rPr>
                <w:rFonts w:cstheme="minorHAnsi"/>
                <w:color w:val="7030A0"/>
                <w:sz w:val="18"/>
                <w:szCs w:val="16"/>
                <w:u w:val="single"/>
              </w:rPr>
              <w:t>at the end of its arms</w:t>
            </w:r>
          </w:p>
        </w:tc>
        <w:tc>
          <w:tcPr>
            <w:tcW w:w="2932" w:type="dxa"/>
            <w:tcBorders>
              <w:right w:val="single" w:sz="4" w:space="0" w:color="auto"/>
            </w:tcBorders>
            <w:shd w:val="clear" w:color="auto" w:fill="D9D9D9" w:themeFill="background1" w:themeFillShade="D9"/>
          </w:tcPr>
          <w:p w14:paraId="3D9E1786" w14:textId="77777777" w:rsidR="003542C2" w:rsidRPr="00907AC0" w:rsidRDefault="003542C2" w:rsidP="00C02B0F">
            <w:pPr>
              <w:jc w:val="center"/>
              <w:rPr>
                <w:rFonts w:cstheme="minorHAnsi"/>
                <w:sz w:val="18"/>
                <w:szCs w:val="16"/>
                <w:u w:val="single"/>
              </w:rPr>
            </w:pPr>
            <w:r w:rsidRPr="00907AC0">
              <w:rPr>
                <w:rFonts w:cstheme="minorHAnsi"/>
                <w:sz w:val="18"/>
                <w:szCs w:val="16"/>
                <w:u w:val="single"/>
              </w:rPr>
              <w:t xml:space="preserve">Year 5 </w:t>
            </w:r>
            <w:r w:rsidRPr="00907AC0">
              <w:rPr>
                <w:rFonts w:cstheme="minorHAnsi"/>
                <w:color w:val="FF0000"/>
                <w:sz w:val="18"/>
                <w:szCs w:val="16"/>
                <w:u w:val="single"/>
              </w:rPr>
              <w:t>and 6 EXS</w:t>
            </w:r>
          </w:p>
          <w:p w14:paraId="42699FE5" w14:textId="3418FC91" w:rsidR="00C02B0F" w:rsidRPr="00907AC0" w:rsidRDefault="00C02B0F" w:rsidP="00C02B0F">
            <w:pPr>
              <w:jc w:val="center"/>
              <w:rPr>
                <w:rFonts w:cstheme="minorHAnsi"/>
                <w:color w:val="7030A0"/>
                <w:sz w:val="18"/>
                <w:szCs w:val="16"/>
              </w:rPr>
            </w:pPr>
            <w:r w:rsidRPr="00907AC0">
              <w:rPr>
                <w:rFonts w:cstheme="minorHAnsi"/>
                <w:sz w:val="18"/>
                <w:szCs w:val="16"/>
              </w:rPr>
              <w:t xml:space="preserve">•  Identify and use noun phrases </w:t>
            </w:r>
            <w:r w:rsidRPr="00907AC0">
              <w:rPr>
                <w:rFonts w:cstheme="minorHAnsi"/>
                <w:color w:val="7030A0"/>
                <w:sz w:val="18"/>
                <w:szCs w:val="16"/>
              </w:rPr>
              <w:t xml:space="preserve">– </w:t>
            </w:r>
          </w:p>
          <w:p w14:paraId="42C43BE4" w14:textId="77777777" w:rsidR="00C02B0F" w:rsidRPr="00907AC0" w:rsidRDefault="00C02B0F" w:rsidP="00C02B0F">
            <w:pPr>
              <w:jc w:val="center"/>
              <w:rPr>
                <w:rFonts w:cstheme="minorHAnsi"/>
                <w:b/>
                <w:color w:val="7030A0"/>
                <w:sz w:val="18"/>
                <w:szCs w:val="16"/>
              </w:rPr>
            </w:pPr>
            <w:r w:rsidRPr="00907AC0">
              <w:rPr>
                <w:rFonts w:cstheme="minorHAnsi"/>
                <w:b/>
                <w:color w:val="7030A0"/>
                <w:sz w:val="18"/>
                <w:szCs w:val="16"/>
              </w:rPr>
              <w:t>Post-modifiers: verb phrases and adjectival clauses (defining relative clauses)</w:t>
            </w:r>
          </w:p>
          <w:p w14:paraId="4FBA5B1B" w14:textId="5C3E3558" w:rsidR="00BB41B9" w:rsidRPr="00907AC0" w:rsidRDefault="00BB41B9" w:rsidP="00C02B0F">
            <w:pPr>
              <w:jc w:val="center"/>
              <w:rPr>
                <w:rFonts w:cstheme="minorHAnsi"/>
                <w:b/>
                <w:sz w:val="18"/>
                <w:szCs w:val="16"/>
              </w:rPr>
            </w:pPr>
            <w:r w:rsidRPr="00907AC0">
              <w:rPr>
                <w:rFonts w:cstheme="minorHAnsi"/>
                <w:color w:val="7030A0"/>
                <w:sz w:val="18"/>
                <w:szCs w:val="16"/>
              </w:rPr>
              <w:t xml:space="preserve">i.e. </w:t>
            </w:r>
            <w:r w:rsidR="00D35BB1" w:rsidRPr="00907AC0">
              <w:rPr>
                <w:rFonts w:cstheme="minorHAnsi"/>
                <w:color w:val="7030A0"/>
                <w:sz w:val="18"/>
                <w:szCs w:val="16"/>
              </w:rPr>
              <w:t>T</w:t>
            </w:r>
            <w:r w:rsidRPr="00907AC0">
              <w:rPr>
                <w:rFonts w:cstheme="minorHAnsi"/>
                <w:color w:val="7030A0"/>
                <w:sz w:val="18"/>
                <w:szCs w:val="16"/>
              </w:rPr>
              <w:t xml:space="preserve">he dragon </w:t>
            </w:r>
            <w:r w:rsidRPr="00907AC0">
              <w:rPr>
                <w:rFonts w:cstheme="minorHAnsi"/>
                <w:color w:val="7030A0"/>
                <w:sz w:val="18"/>
                <w:szCs w:val="16"/>
                <w:u w:val="single"/>
              </w:rPr>
              <w:t xml:space="preserve">that </w:t>
            </w:r>
            <w:r w:rsidR="00D35BB1" w:rsidRPr="00907AC0">
              <w:rPr>
                <w:rFonts w:cstheme="minorHAnsi"/>
                <w:color w:val="7030A0"/>
                <w:sz w:val="18"/>
                <w:szCs w:val="16"/>
                <w:u w:val="single"/>
              </w:rPr>
              <w:t>breathed out ferocious</w:t>
            </w:r>
            <w:r w:rsidRPr="00907AC0">
              <w:rPr>
                <w:rFonts w:cstheme="minorHAnsi"/>
                <w:color w:val="7030A0"/>
                <w:sz w:val="18"/>
                <w:szCs w:val="16"/>
                <w:u w:val="single"/>
              </w:rPr>
              <w:t xml:space="preserve"> fire</w:t>
            </w:r>
            <w:r w:rsidR="00D35BB1" w:rsidRPr="00907AC0">
              <w:rPr>
                <w:rFonts w:cstheme="minorHAnsi"/>
                <w:color w:val="7030A0"/>
                <w:sz w:val="18"/>
                <w:szCs w:val="16"/>
                <w:u w:val="single"/>
              </w:rPr>
              <w:t xml:space="preserve"> balls</w:t>
            </w:r>
            <w:r w:rsidR="00D35BB1" w:rsidRPr="00907AC0">
              <w:rPr>
                <w:rFonts w:cstheme="minorHAnsi"/>
                <w:color w:val="7030A0"/>
                <w:sz w:val="18"/>
                <w:szCs w:val="16"/>
              </w:rPr>
              <w:t xml:space="preserve"> flew through the air. The children </w:t>
            </w:r>
            <w:r w:rsidR="00D35BB1" w:rsidRPr="00907AC0">
              <w:rPr>
                <w:rFonts w:cstheme="minorHAnsi"/>
                <w:color w:val="7030A0"/>
                <w:sz w:val="18"/>
                <w:szCs w:val="16"/>
                <w:u w:val="single"/>
              </w:rPr>
              <w:t xml:space="preserve">who were afraid of the dragon </w:t>
            </w:r>
            <w:r w:rsidR="00D35BB1" w:rsidRPr="00907AC0">
              <w:rPr>
                <w:rFonts w:cstheme="minorHAnsi"/>
                <w:color w:val="7030A0"/>
                <w:sz w:val="18"/>
                <w:szCs w:val="16"/>
              </w:rPr>
              <w:t>took a step back.</w:t>
            </w:r>
          </w:p>
        </w:tc>
        <w:tc>
          <w:tcPr>
            <w:tcW w:w="2762" w:type="dxa"/>
            <w:tcBorders>
              <w:left w:val="single" w:sz="4" w:space="0" w:color="auto"/>
              <w:right w:val="single" w:sz="18" w:space="0" w:color="auto"/>
            </w:tcBorders>
            <w:shd w:val="clear" w:color="auto" w:fill="D9D9D9" w:themeFill="background1" w:themeFillShade="D9"/>
          </w:tcPr>
          <w:p w14:paraId="3B45F5B2" w14:textId="5FCAAE38" w:rsidR="00C02B0F" w:rsidRPr="00907AC0" w:rsidRDefault="00543E81" w:rsidP="00C02B0F">
            <w:pPr>
              <w:jc w:val="center"/>
              <w:rPr>
                <w:rFonts w:cstheme="minorHAnsi"/>
                <w:b/>
                <w:sz w:val="18"/>
                <w:szCs w:val="16"/>
              </w:rPr>
            </w:pPr>
            <w:r w:rsidRPr="00907AC0">
              <w:rPr>
                <w:rFonts w:cstheme="minorHAnsi"/>
                <w:sz w:val="18"/>
                <w:szCs w:val="16"/>
              </w:rPr>
              <w:t>• Use expanded noun phrases to convey complicated information concisely</w:t>
            </w:r>
          </w:p>
        </w:tc>
        <w:tc>
          <w:tcPr>
            <w:tcW w:w="2974" w:type="dxa"/>
            <w:tcBorders>
              <w:left w:val="single" w:sz="18" w:space="0" w:color="auto"/>
            </w:tcBorders>
            <w:shd w:val="clear" w:color="auto" w:fill="D9D9D9" w:themeFill="background1" w:themeFillShade="D9"/>
          </w:tcPr>
          <w:p w14:paraId="05EF942B" w14:textId="3AAD1F8D" w:rsidR="00C02B0F" w:rsidRPr="00907AC0" w:rsidRDefault="00C02B0F" w:rsidP="00C02B0F">
            <w:pPr>
              <w:jc w:val="center"/>
              <w:rPr>
                <w:rFonts w:cstheme="minorHAnsi"/>
                <w:b/>
                <w:sz w:val="18"/>
                <w:szCs w:val="16"/>
              </w:rPr>
            </w:pPr>
            <w:r w:rsidRPr="00907AC0">
              <w:rPr>
                <w:rFonts w:cstheme="minorHAnsi"/>
                <w:sz w:val="18"/>
                <w:szCs w:val="16"/>
              </w:rPr>
              <w:t>• Identify and use expanded noun phrases to convey complicated information concisely</w:t>
            </w:r>
          </w:p>
        </w:tc>
      </w:tr>
      <w:tr w:rsidR="00C02B0F" w:rsidRPr="008F7FCE" w14:paraId="1C2AD3B4" w14:textId="77777777" w:rsidTr="004946D1">
        <w:trPr>
          <w:trHeight w:val="248"/>
        </w:trPr>
        <w:tc>
          <w:tcPr>
            <w:tcW w:w="2401" w:type="dxa"/>
            <w:tcBorders>
              <w:right w:val="single" w:sz="2" w:space="0" w:color="auto"/>
            </w:tcBorders>
            <w:shd w:val="clear" w:color="auto" w:fill="auto"/>
          </w:tcPr>
          <w:p w14:paraId="7B3927FE" w14:textId="77777777" w:rsidR="00C02B0F" w:rsidRPr="00907AC0" w:rsidRDefault="00C02B0F" w:rsidP="00C02B0F">
            <w:pPr>
              <w:rPr>
                <w:rFonts w:cstheme="minorHAnsi"/>
                <w:b/>
                <w:bCs/>
                <w:sz w:val="18"/>
                <w:szCs w:val="16"/>
              </w:rPr>
            </w:pPr>
            <w:r w:rsidRPr="00907AC0">
              <w:rPr>
                <w:rFonts w:cstheme="minorHAnsi"/>
                <w:b/>
                <w:bCs/>
                <w:sz w:val="18"/>
                <w:szCs w:val="16"/>
              </w:rPr>
              <w:t>Verbs, Adverbs, Adverbial Phrases and Adverb Clauses</w:t>
            </w:r>
          </w:p>
          <w:p w14:paraId="1C23C428" w14:textId="77777777" w:rsidR="000404F3" w:rsidRPr="00907AC0" w:rsidRDefault="000404F3" w:rsidP="00C02B0F">
            <w:pPr>
              <w:rPr>
                <w:rFonts w:cstheme="minorHAnsi"/>
                <w:b/>
                <w:bCs/>
                <w:sz w:val="18"/>
                <w:szCs w:val="16"/>
              </w:rPr>
            </w:pPr>
          </w:p>
          <w:p w14:paraId="53938E32" w14:textId="2BB82BFD" w:rsidR="000404F3" w:rsidRPr="00907AC0" w:rsidRDefault="000404F3" w:rsidP="000404F3">
            <w:pPr>
              <w:rPr>
                <w:rFonts w:cstheme="minorHAnsi"/>
                <w:b/>
                <w:bCs/>
                <w:i/>
                <w:color w:val="FF0000"/>
                <w:sz w:val="18"/>
                <w:szCs w:val="16"/>
              </w:rPr>
            </w:pPr>
            <w:r w:rsidRPr="00907AC0">
              <w:rPr>
                <w:rFonts w:cstheme="minorHAnsi"/>
                <w:b/>
                <w:bCs/>
                <w:i/>
                <w:color w:val="FF0000"/>
                <w:sz w:val="18"/>
                <w:szCs w:val="16"/>
              </w:rPr>
              <w:t xml:space="preserve">(see Conjunctive Adverbs in </w:t>
            </w:r>
            <w:r w:rsidR="00E563E5" w:rsidRPr="00907AC0">
              <w:rPr>
                <w:rFonts w:cstheme="minorHAnsi"/>
                <w:b/>
                <w:bCs/>
                <w:i/>
                <w:color w:val="FF0000"/>
                <w:sz w:val="18"/>
                <w:szCs w:val="16"/>
              </w:rPr>
              <w:t xml:space="preserve">the </w:t>
            </w:r>
            <w:r w:rsidRPr="00907AC0">
              <w:rPr>
                <w:rFonts w:cstheme="minorHAnsi"/>
                <w:b/>
                <w:bCs/>
                <w:i/>
                <w:color w:val="FF0000"/>
                <w:sz w:val="18"/>
                <w:szCs w:val="16"/>
              </w:rPr>
              <w:t>Text Level (Cohesion)</w:t>
            </w:r>
            <w:r w:rsidRPr="00907AC0">
              <w:rPr>
                <w:rFonts w:cstheme="minorHAnsi"/>
                <w:b/>
                <w:bCs/>
                <w:i/>
                <w:color w:val="FF0000"/>
                <w:sz w:val="18"/>
                <w:szCs w:val="16"/>
              </w:rPr>
              <w:t xml:space="preserve"> section for other fronted adverbials to cover</w:t>
            </w:r>
            <w:r w:rsidR="00E563E5" w:rsidRPr="00907AC0">
              <w:rPr>
                <w:rFonts w:cstheme="minorHAnsi"/>
                <w:b/>
                <w:bCs/>
                <w:i/>
                <w:color w:val="FF0000"/>
                <w:sz w:val="18"/>
                <w:szCs w:val="16"/>
              </w:rPr>
              <w:t>)</w:t>
            </w:r>
          </w:p>
        </w:tc>
        <w:tc>
          <w:tcPr>
            <w:tcW w:w="4038" w:type="dxa"/>
            <w:tcBorders>
              <w:top w:val="single" w:sz="2" w:space="0" w:color="auto"/>
              <w:left w:val="single" w:sz="2" w:space="0" w:color="auto"/>
              <w:bottom w:val="single" w:sz="2" w:space="0" w:color="auto"/>
              <w:right w:val="single" w:sz="18" w:space="0" w:color="auto"/>
            </w:tcBorders>
            <w:shd w:val="clear" w:color="auto" w:fill="auto"/>
          </w:tcPr>
          <w:p w14:paraId="20A0F43B" w14:textId="24FC5B8F" w:rsidR="00E4236B" w:rsidRPr="00907AC0" w:rsidRDefault="00E4236B" w:rsidP="00E4236B">
            <w:pPr>
              <w:jc w:val="center"/>
              <w:rPr>
                <w:rFonts w:cstheme="minorHAnsi"/>
                <w:color w:val="FF0000"/>
                <w:sz w:val="18"/>
                <w:szCs w:val="16"/>
                <w:u w:val="single"/>
              </w:rPr>
            </w:pPr>
            <w:r w:rsidRPr="00907AC0">
              <w:rPr>
                <w:rFonts w:cstheme="minorHAnsi"/>
                <w:color w:val="FF0000"/>
                <w:sz w:val="18"/>
                <w:szCs w:val="16"/>
                <w:u w:val="single"/>
              </w:rPr>
              <w:t>Year 3 Non-Negotiables</w:t>
            </w:r>
          </w:p>
          <w:p w14:paraId="08ED0AA1" w14:textId="77777777" w:rsidR="00C02B0F" w:rsidRPr="00907AC0" w:rsidRDefault="00C02B0F" w:rsidP="00C02B0F">
            <w:pPr>
              <w:jc w:val="center"/>
              <w:rPr>
                <w:rFonts w:cstheme="minorHAnsi"/>
                <w:sz w:val="18"/>
                <w:szCs w:val="16"/>
              </w:rPr>
            </w:pPr>
            <w:r w:rsidRPr="00907AC0">
              <w:rPr>
                <w:rFonts w:cstheme="minorHAnsi"/>
                <w:sz w:val="18"/>
                <w:szCs w:val="16"/>
              </w:rPr>
              <w:t>•  Identify and use auxiliary (being) verbs</w:t>
            </w:r>
          </w:p>
          <w:p w14:paraId="5EC2E4DC" w14:textId="08BD7152" w:rsidR="00C02B0F" w:rsidRPr="00907AC0" w:rsidRDefault="00C02B0F" w:rsidP="00C02B0F">
            <w:pPr>
              <w:jc w:val="center"/>
              <w:rPr>
                <w:rFonts w:cstheme="minorHAnsi"/>
                <w:sz w:val="18"/>
                <w:szCs w:val="16"/>
              </w:rPr>
            </w:pPr>
            <w:r w:rsidRPr="00907AC0">
              <w:rPr>
                <w:rFonts w:cstheme="minorHAnsi"/>
                <w:sz w:val="18"/>
                <w:szCs w:val="16"/>
              </w:rPr>
              <w:t>•  Identify and use action verbs</w:t>
            </w:r>
          </w:p>
        </w:tc>
        <w:tc>
          <w:tcPr>
            <w:tcW w:w="3069" w:type="dxa"/>
            <w:tcBorders>
              <w:left w:val="single" w:sz="18" w:space="0" w:color="auto"/>
              <w:right w:val="single" w:sz="4" w:space="0" w:color="auto"/>
            </w:tcBorders>
            <w:shd w:val="clear" w:color="auto" w:fill="auto"/>
          </w:tcPr>
          <w:p w14:paraId="14FF4D78" w14:textId="54E49DE1" w:rsidR="00DD6996" w:rsidRPr="00907AC0" w:rsidRDefault="0096073C" w:rsidP="00DD6996">
            <w:pPr>
              <w:jc w:val="center"/>
              <w:rPr>
                <w:rFonts w:cstheme="minorHAnsi"/>
                <w:color w:val="FF0000"/>
                <w:sz w:val="18"/>
                <w:szCs w:val="16"/>
                <w:u w:val="single"/>
              </w:rPr>
            </w:pPr>
            <w:r w:rsidRPr="00907AC0">
              <w:rPr>
                <w:rFonts w:cstheme="minorHAnsi"/>
                <w:sz w:val="18"/>
                <w:szCs w:val="16"/>
                <w:u w:val="single"/>
              </w:rPr>
              <w:t>Year 3 EXS</w:t>
            </w:r>
            <w:r w:rsidR="00334659" w:rsidRPr="00907AC0">
              <w:rPr>
                <w:rFonts w:cstheme="minorHAnsi"/>
                <w:sz w:val="18"/>
                <w:szCs w:val="16"/>
                <w:u w:val="single"/>
              </w:rPr>
              <w:t xml:space="preserve"> and </w:t>
            </w:r>
            <w:r w:rsidR="00DD6996" w:rsidRPr="00907AC0">
              <w:rPr>
                <w:rFonts w:cstheme="minorHAnsi"/>
                <w:color w:val="FF0000"/>
                <w:sz w:val="18"/>
                <w:szCs w:val="16"/>
                <w:u w:val="single"/>
              </w:rPr>
              <w:t>4</w:t>
            </w:r>
            <w:r w:rsidR="00E4236B" w:rsidRPr="00907AC0">
              <w:rPr>
                <w:rFonts w:cstheme="minorHAnsi"/>
                <w:color w:val="FF0000"/>
                <w:sz w:val="18"/>
                <w:szCs w:val="16"/>
                <w:u w:val="single"/>
              </w:rPr>
              <w:t xml:space="preserve"> </w:t>
            </w:r>
            <w:r w:rsidR="003542C2" w:rsidRPr="00907AC0">
              <w:rPr>
                <w:rFonts w:cstheme="minorHAnsi"/>
                <w:color w:val="FF0000"/>
                <w:sz w:val="18"/>
                <w:szCs w:val="16"/>
                <w:u w:val="single"/>
              </w:rPr>
              <w:t>EXS</w:t>
            </w:r>
            <w:r w:rsidR="00334659" w:rsidRPr="00907AC0">
              <w:rPr>
                <w:rFonts w:cstheme="minorHAnsi"/>
                <w:color w:val="FF0000"/>
                <w:sz w:val="18"/>
                <w:szCs w:val="16"/>
                <w:u w:val="single"/>
              </w:rPr>
              <w:t xml:space="preserve"> </w:t>
            </w:r>
            <w:r w:rsidR="003542C2" w:rsidRPr="00907AC0">
              <w:rPr>
                <w:rFonts w:cstheme="minorHAnsi"/>
                <w:color w:val="FF0000"/>
                <w:sz w:val="18"/>
                <w:szCs w:val="16"/>
                <w:u w:val="single"/>
              </w:rPr>
              <w:t>and Year 5 and 6 WTS</w:t>
            </w:r>
          </w:p>
          <w:p w14:paraId="096ED231" w14:textId="7855F01F" w:rsidR="00C02B0F" w:rsidRPr="00907AC0" w:rsidRDefault="00C02B0F" w:rsidP="00C02B0F">
            <w:pPr>
              <w:jc w:val="center"/>
              <w:rPr>
                <w:rFonts w:cstheme="minorHAnsi"/>
                <w:sz w:val="18"/>
                <w:szCs w:val="16"/>
              </w:rPr>
            </w:pPr>
            <w:r w:rsidRPr="00907AC0">
              <w:rPr>
                <w:rFonts w:cstheme="minorHAnsi"/>
                <w:sz w:val="18"/>
                <w:szCs w:val="16"/>
              </w:rPr>
              <w:t>•  Identify and use adverbials</w:t>
            </w:r>
            <w:r w:rsidR="00BE76CE" w:rsidRPr="00907AC0">
              <w:rPr>
                <w:rFonts w:cstheme="minorHAnsi"/>
                <w:sz w:val="18"/>
                <w:szCs w:val="16"/>
              </w:rPr>
              <w:t xml:space="preserve"> (in varied positions within a sentence)</w:t>
            </w:r>
            <w:r w:rsidRPr="00907AC0">
              <w:rPr>
                <w:rFonts w:cstheme="minorHAnsi"/>
                <w:sz w:val="18"/>
                <w:szCs w:val="16"/>
              </w:rPr>
              <w:t xml:space="preserve"> to show time </w:t>
            </w:r>
            <w:r w:rsidR="00E7763F" w:rsidRPr="00907AC0">
              <w:rPr>
                <w:rFonts w:cstheme="minorHAnsi"/>
                <w:sz w:val="18"/>
                <w:szCs w:val="16"/>
              </w:rPr>
              <w:t>and</w:t>
            </w:r>
            <w:r w:rsidR="000C58CC" w:rsidRPr="00907AC0">
              <w:rPr>
                <w:rFonts w:cstheme="minorHAnsi"/>
                <w:sz w:val="18"/>
                <w:szCs w:val="16"/>
              </w:rPr>
              <w:t xml:space="preserve"> place</w:t>
            </w:r>
          </w:p>
          <w:p w14:paraId="400674CF" w14:textId="015D09C5" w:rsidR="00C02B0F" w:rsidRPr="00907AC0" w:rsidRDefault="00C02B0F" w:rsidP="00C02B0F">
            <w:pPr>
              <w:jc w:val="center"/>
              <w:rPr>
                <w:rFonts w:cstheme="minorHAnsi"/>
                <w:color w:val="7030A0"/>
                <w:sz w:val="18"/>
                <w:szCs w:val="16"/>
                <w:u w:val="single"/>
              </w:rPr>
            </w:pPr>
            <w:r w:rsidRPr="00907AC0">
              <w:rPr>
                <w:rFonts w:cstheme="minorHAnsi"/>
                <w:color w:val="7030A0"/>
                <w:sz w:val="18"/>
                <w:szCs w:val="16"/>
                <w:u w:val="single"/>
              </w:rPr>
              <w:t>Time</w:t>
            </w:r>
            <w:r w:rsidR="00E7763F" w:rsidRPr="00907AC0">
              <w:rPr>
                <w:rFonts w:cstheme="minorHAnsi"/>
                <w:color w:val="7030A0"/>
                <w:sz w:val="18"/>
                <w:szCs w:val="16"/>
                <w:u w:val="single"/>
              </w:rPr>
              <w:t xml:space="preserve"> (when)</w:t>
            </w:r>
          </w:p>
          <w:p w14:paraId="537B660A" w14:textId="26DDCE30" w:rsidR="00C02B0F" w:rsidRPr="00907AC0" w:rsidRDefault="00C02B0F" w:rsidP="00C02B0F">
            <w:pPr>
              <w:jc w:val="center"/>
              <w:rPr>
                <w:rFonts w:cstheme="minorHAnsi"/>
                <w:color w:val="7030A0"/>
                <w:sz w:val="18"/>
                <w:szCs w:val="16"/>
              </w:rPr>
            </w:pPr>
            <w:r w:rsidRPr="00907AC0">
              <w:rPr>
                <w:rFonts w:cstheme="minorHAnsi"/>
                <w:color w:val="7030A0"/>
                <w:sz w:val="18"/>
                <w:szCs w:val="16"/>
              </w:rPr>
              <w:t>Yesterday, last week/month/year, next, when, after, before, tonight</w:t>
            </w:r>
          </w:p>
          <w:p w14:paraId="0D03E08C" w14:textId="655C254B" w:rsidR="000C58CC" w:rsidRPr="00907AC0" w:rsidRDefault="000C58CC" w:rsidP="000C58CC">
            <w:pPr>
              <w:jc w:val="center"/>
              <w:rPr>
                <w:rFonts w:cstheme="minorHAnsi"/>
                <w:color w:val="7030A0"/>
                <w:sz w:val="18"/>
                <w:szCs w:val="16"/>
                <w:u w:val="single"/>
              </w:rPr>
            </w:pPr>
            <w:r w:rsidRPr="00907AC0">
              <w:rPr>
                <w:rFonts w:cstheme="minorHAnsi"/>
                <w:color w:val="7030A0"/>
                <w:sz w:val="18"/>
                <w:szCs w:val="16"/>
                <w:u w:val="single"/>
              </w:rPr>
              <w:t>Place</w:t>
            </w:r>
            <w:r w:rsidR="00E7763F" w:rsidRPr="00907AC0">
              <w:rPr>
                <w:rFonts w:cstheme="minorHAnsi"/>
                <w:color w:val="7030A0"/>
                <w:sz w:val="18"/>
                <w:szCs w:val="16"/>
                <w:u w:val="single"/>
              </w:rPr>
              <w:t xml:space="preserve"> (where)</w:t>
            </w:r>
          </w:p>
          <w:p w14:paraId="68CA06B1" w14:textId="021A8D76" w:rsidR="000C58CC" w:rsidRPr="00907AC0" w:rsidRDefault="000C58CC" w:rsidP="0032730C">
            <w:pPr>
              <w:jc w:val="center"/>
              <w:rPr>
                <w:rFonts w:cstheme="minorHAnsi"/>
                <w:color w:val="7030A0"/>
                <w:sz w:val="18"/>
                <w:szCs w:val="16"/>
              </w:rPr>
            </w:pPr>
            <w:r w:rsidRPr="00907AC0">
              <w:rPr>
                <w:rFonts w:cstheme="minorHAnsi"/>
                <w:color w:val="7030A0"/>
                <w:sz w:val="18"/>
                <w:szCs w:val="16"/>
              </w:rPr>
              <w:t xml:space="preserve">In the…, next to the…, under the…, between the…, above, </w:t>
            </w:r>
          </w:p>
          <w:p w14:paraId="6E2B0FD4" w14:textId="050B3812" w:rsidR="00DD6996" w:rsidRPr="00907AC0" w:rsidRDefault="00DD6996" w:rsidP="000C58CC">
            <w:pPr>
              <w:rPr>
                <w:rFonts w:cstheme="minorHAnsi"/>
                <w:color w:val="7030A0"/>
                <w:sz w:val="18"/>
                <w:szCs w:val="16"/>
              </w:rPr>
            </w:pPr>
          </w:p>
          <w:p w14:paraId="13610C7E" w14:textId="77777777" w:rsidR="00BE76CE" w:rsidRPr="00907AC0" w:rsidRDefault="00BE76CE" w:rsidP="00BE76CE">
            <w:pPr>
              <w:rPr>
                <w:rFonts w:cstheme="minorHAnsi"/>
                <w:bCs/>
                <w:color w:val="7030A0"/>
                <w:sz w:val="18"/>
                <w:szCs w:val="16"/>
              </w:rPr>
            </w:pPr>
          </w:p>
          <w:p w14:paraId="75D2BDCF" w14:textId="3615DB91" w:rsidR="00C02B0F" w:rsidRPr="00907AC0" w:rsidRDefault="00C02B0F" w:rsidP="00DD6996">
            <w:pPr>
              <w:jc w:val="center"/>
              <w:rPr>
                <w:rFonts w:cstheme="minorHAnsi"/>
                <w:color w:val="7030A0"/>
                <w:sz w:val="18"/>
                <w:szCs w:val="16"/>
              </w:rPr>
            </w:pPr>
          </w:p>
        </w:tc>
        <w:tc>
          <w:tcPr>
            <w:tcW w:w="2937" w:type="dxa"/>
            <w:tcBorders>
              <w:left w:val="single" w:sz="4" w:space="0" w:color="auto"/>
            </w:tcBorders>
            <w:shd w:val="clear" w:color="auto" w:fill="auto"/>
          </w:tcPr>
          <w:p w14:paraId="1EADFD3B" w14:textId="6B0F0E9E" w:rsidR="003542C2" w:rsidRPr="00907AC0" w:rsidRDefault="003542C2" w:rsidP="00C02B0F">
            <w:pPr>
              <w:jc w:val="center"/>
              <w:rPr>
                <w:rFonts w:cstheme="minorHAnsi"/>
                <w:sz w:val="18"/>
                <w:szCs w:val="16"/>
                <w:u w:val="single"/>
              </w:rPr>
            </w:pPr>
            <w:r w:rsidRPr="00907AC0">
              <w:rPr>
                <w:rFonts w:cstheme="minorHAnsi"/>
                <w:sz w:val="18"/>
                <w:szCs w:val="16"/>
                <w:u w:val="single"/>
              </w:rPr>
              <w:t>Year 4</w:t>
            </w:r>
            <w:r w:rsidR="00334659" w:rsidRPr="00907AC0">
              <w:rPr>
                <w:rFonts w:cstheme="minorHAnsi"/>
                <w:sz w:val="18"/>
                <w:szCs w:val="16"/>
                <w:u w:val="single"/>
              </w:rPr>
              <w:t xml:space="preserve"> EXS </w:t>
            </w:r>
            <w:r w:rsidR="00334659" w:rsidRPr="00907AC0">
              <w:rPr>
                <w:rFonts w:cstheme="minorHAnsi"/>
                <w:color w:val="FF0000"/>
                <w:sz w:val="18"/>
                <w:szCs w:val="16"/>
                <w:u w:val="single"/>
              </w:rPr>
              <w:t>and</w:t>
            </w:r>
            <w:r w:rsidR="00334659" w:rsidRPr="00907AC0">
              <w:rPr>
                <w:rFonts w:cstheme="minorHAnsi"/>
                <w:sz w:val="18"/>
                <w:szCs w:val="16"/>
                <w:u w:val="single"/>
              </w:rPr>
              <w:t xml:space="preserve"> </w:t>
            </w:r>
            <w:r w:rsidR="00334659" w:rsidRPr="00907AC0">
              <w:rPr>
                <w:rFonts w:cstheme="minorHAnsi"/>
                <w:color w:val="FF0000"/>
                <w:sz w:val="18"/>
                <w:szCs w:val="16"/>
                <w:u w:val="single"/>
              </w:rPr>
              <w:t>5</w:t>
            </w:r>
            <w:r w:rsidRPr="00907AC0">
              <w:rPr>
                <w:rFonts w:cstheme="minorHAnsi"/>
                <w:color w:val="FF0000"/>
                <w:sz w:val="18"/>
                <w:szCs w:val="16"/>
                <w:u w:val="single"/>
              </w:rPr>
              <w:t xml:space="preserve"> and </w:t>
            </w:r>
            <w:r w:rsidR="00334659" w:rsidRPr="00907AC0">
              <w:rPr>
                <w:rFonts w:cstheme="minorHAnsi"/>
                <w:color w:val="FF0000"/>
                <w:sz w:val="18"/>
                <w:szCs w:val="16"/>
                <w:u w:val="single"/>
              </w:rPr>
              <w:t>6</w:t>
            </w:r>
            <w:r w:rsidRPr="00907AC0">
              <w:rPr>
                <w:rFonts w:cstheme="minorHAnsi"/>
                <w:color w:val="FF0000"/>
                <w:sz w:val="18"/>
                <w:szCs w:val="16"/>
                <w:u w:val="single"/>
              </w:rPr>
              <w:t xml:space="preserve"> </w:t>
            </w:r>
            <w:r w:rsidR="00334659" w:rsidRPr="00907AC0">
              <w:rPr>
                <w:rFonts w:cstheme="minorHAnsi"/>
                <w:color w:val="FF0000"/>
                <w:sz w:val="18"/>
                <w:szCs w:val="16"/>
                <w:u w:val="single"/>
              </w:rPr>
              <w:t>WTS</w:t>
            </w:r>
          </w:p>
          <w:p w14:paraId="33E8E196" w14:textId="60E7261C" w:rsidR="00C02B0F" w:rsidRPr="00907AC0" w:rsidRDefault="00C02B0F" w:rsidP="00C02B0F">
            <w:pPr>
              <w:jc w:val="center"/>
              <w:rPr>
                <w:rFonts w:cstheme="minorHAnsi"/>
                <w:sz w:val="18"/>
                <w:szCs w:val="16"/>
              </w:rPr>
            </w:pPr>
            <w:r w:rsidRPr="00907AC0">
              <w:rPr>
                <w:rFonts w:cstheme="minorHAnsi"/>
                <w:sz w:val="18"/>
                <w:szCs w:val="16"/>
              </w:rPr>
              <w:t xml:space="preserve">• Identify and use imperative verbs </w:t>
            </w:r>
          </w:p>
          <w:p w14:paraId="6A6CAB46" w14:textId="77777777" w:rsidR="00D35BB1" w:rsidRPr="00907AC0" w:rsidRDefault="00D35BB1" w:rsidP="00D35BB1">
            <w:pPr>
              <w:jc w:val="center"/>
              <w:rPr>
                <w:rFonts w:cstheme="minorHAnsi"/>
                <w:color w:val="FF0000"/>
                <w:sz w:val="18"/>
                <w:szCs w:val="16"/>
                <w:u w:val="single"/>
              </w:rPr>
            </w:pPr>
          </w:p>
          <w:p w14:paraId="20FC851E" w14:textId="1680F21C" w:rsidR="00D35BB1" w:rsidRPr="00907AC0" w:rsidRDefault="0096073C" w:rsidP="00D35BB1">
            <w:pPr>
              <w:jc w:val="center"/>
              <w:rPr>
                <w:rFonts w:cstheme="minorHAnsi"/>
                <w:sz w:val="18"/>
                <w:szCs w:val="16"/>
              </w:rPr>
            </w:pPr>
            <w:r w:rsidRPr="00907AC0">
              <w:rPr>
                <w:rFonts w:cstheme="minorHAnsi"/>
                <w:sz w:val="18"/>
                <w:szCs w:val="16"/>
                <w:u w:val="single"/>
              </w:rPr>
              <w:t xml:space="preserve">Year 4 EXS </w:t>
            </w:r>
            <w:r w:rsidRPr="00907AC0">
              <w:rPr>
                <w:rFonts w:cstheme="minorHAnsi"/>
                <w:color w:val="FF0000"/>
                <w:sz w:val="18"/>
                <w:szCs w:val="16"/>
                <w:u w:val="single"/>
              </w:rPr>
              <w:t xml:space="preserve">and </w:t>
            </w:r>
            <w:r w:rsidR="00D35BB1" w:rsidRPr="00907AC0">
              <w:rPr>
                <w:rFonts w:cstheme="minorHAnsi"/>
                <w:color w:val="FF0000"/>
                <w:sz w:val="18"/>
                <w:szCs w:val="16"/>
                <w:u w:val="single"/>
              </w:rPr>
              <w:t xml:space="preserve">Year 5 and 6 </w:t>
            </w:r>
            <w:r w:rsidR="003542C2" w:rsidRPr="00907AC0">
              <w:rPr>
                <w:rFonts w:cstheme="minorHAnsi"/>
                <w:color w:val="FF0000"/>
                <w:sz w:val="18"/>
                <w:szCs w:val="16"/>
                <w:u w:val="single"/>
              </w:rPr>
              <w:t>WTS</w:t>
            </w:r>
          </w:p>
          <w:p w14:paraId="26EFB545" w14:textId="187DC45D" w:rsidR="00C02B0F" w:rsidRPr="00907AC0" w:rsidRDefault="00C02B0F" w:rsidP="00C02B0F">
            <w:pPr>
              <w:jc w:val="center"/>
              <w:rPr>
                <w:rFonts w:cstheme="minorHAnsi"/>
                <w:sz w:val="18"/>
                <w:szCs w:val="16"/>
              </w:rPr>
            </w:pPr>
            <w:r w:rsidRPr="00907AC0">
              <w:rPr>
                <w:rFonts w:cstheme="minorHAnsi"/>
                <w:sz w:val="18"/>
                <w:szCs w:val="16"/>
              </w:rPr>
              <w:t xml:space="preserve">•  Identify and use adverbials </w:t>
            </w:r>
            <w:r w:rsidR="00BE76CE" w:rsidRPr="00907AC0">
              <w:rPr>
                <w:rFonts w:cstheme="minorHAnsi"/>
                <w:sz w:val="18"/>
                <w:szCs w:val="16"/>
              </w:rPr>
              <w:t>(in varied positions within a sentence)</w:t>
            </w:r>
            <w:r w:rsidR="00BE76CE" w:rsidRPr="00907AC0">
              <w:rPr>
                <w:rFonts w:cstheme="minorHAnsi"/>
                <w:sz w:val="18"/>
                <w:szCs w:val="16"/>
              </w:rPr>
              <w:t xml:space="preserve"> </w:t>
            </w:r>
            <w:r w:rsidRPr="00907AC0">
              <w:rPr>
                <w:rFonts w:cstheme="minorHAnsi"/>
                <w:sz w:val="18"/>
                <w:szCs w:val="16"/>
              </w:rPr>
              <w:t xml:space="preserve">to show the manner </w:t>
            </w:r>
            <w:r w:rsidR="00E7763F" w:rsidRPr="00907AC0">
              <w:rPr>
                <w:rFonts w:cstheme="minorHAnsi"/>
                <w:sz w:val="18"/>
                <w:szCs w:val="16"/>
              </w:rPr>
              <w:t>and frequency</w:t>
            </w:r>
          </w:p>
          <w:p w14:paraId="6F91FE88" w14:textId="26E64310" w:rsidR="00C02B0F" w:rsidRPr="00907AC0" w:rsidRDefault="00C02B0F" w:rsidP="00C02B0F">
            <w:pPr>
              <w:jc w:val="center"/>
              <w:rPr>
                <w:rFonts w:cstheme="minorHAnsi"/>
                <w:color w:val="7030A0"/>
                <w:sz w:val="18"/>
                <w:szCs w:val="16"/>
                <w:u w:val="single"/>
              </w:rPr>
            </w:pPr>
            <w:r w:rsidRPr="00907AC0">
              <w:rPr>
                <w:rFonts w:cstheme="minorHAnsi"/>
                <w:color w:val="7030A0"/>
                <w:sz w:val="18"/>
                <w:szCs w:val="16"/>
                <w:u w:val="single"/>
              </w:rPr>
              <w:t>Manner</w:t>
            </w:r>
            <w:r w:rsidR="00E7763F" w:rsidRPr="00907AC0">
              <w:rPr>
                <w:rFonts w:cstheme="minorHAnsi"/>
                <w:color w:val="7030A0"/>
                <w:sz w:val="18"/>
                <w:szCs w:val="16"/>
                <w:u w:val="single"/>
              </w:rPr>
              <w:t xml:space="preserve"> (how)</w:t>
            </w:r>
          </w:p>
          <w:p w14:paraId="269D80C0" w14:textId="1946D092" w:rsidR="00E4236B" w:rsidRPr="00907AC0" w:rsidRDefault="00C02B0F" w:rsidP="00E4236B">
            <w:pPr>
              <w:jc w:val="center"/>
              <w:rPr>
                <w:rFonts w:cstheme="minorHAnsi"/>
                <w:color w:val="7030A0"/>
                <w:sz w:val="18"/>
                <w:szCs w:val="16"/>
              </w:rPr>
            </w:pPr>
            <w:r w:rsidRPr="00907AC0">
              <w:rPr>
                <w:rFonts w:cstheme="minorHAnsi"/>
                <w:color w:val="7030A0"/>
                <w:sz w:val="18"/>
                <w:szCs w:val="16"/>
              </w:rPr>
              <w:t xml:space="preserve">Quickly, with a smirk, carefully, easily, in a flash, efficiently, cheerfully, rapidly, painfully, like… and as… (simile) </w:t>
            </w:r>
          </w:p>
          <w:p w14:paraId="6C89240D" w14:textId="43DCA4D8" w:rsidR="008F7FCE" w:rsidRPr="00907AC0" w:rsidRDefault="008F7FCE" w:rsidP="008F7FCE">
            <w:pPr>
              <w:jc w:val="center"/>
              <w:rPr>
                <w:rFonts w:cstheme="minorHAnsi"/>
                <w:color w:val="7030A0"/>
                <w:sz w:val="18"/>
                <w:szCs w:val="16"/>
                <w:u w:val="single"/>
              </w:rPr>
            </w:pPr>
            <w:r w:rsidRPr="00907AC0">
              <w:rPr>
                <w:rFonts w:cstheme="minorHAnsi"/>
                <w:color w:val="7030A0"/>
                <w:sz w:val="18"/>
                <w:szCs w:val="16"/>
                <w:u w:val="single"/>
              </w:rPr>
              <w:t>Frequency</w:t>
            </w:r>
            <w:r w:rsidR="00E7763F" w:rsidRPr="00907AC0">
              <w:rPr>
                <w:rFonts w:cstheme="minorHAnsi"/>
                <w:color w:val="7030A0"/>
                <w:sz w:val="18"/>
                <w:szCs w:val="16"/>
                <w:u w:val="single"/>
              </w:rPr>
              <w:t xml:space="preserve"> (how often)</w:t>
            </w:r>
          </w:p>
          <w:p w14:paraId="30C8B200" w14:textId="15C3E7C4" w:rsidR="00C02B0F" w:rsidRPr="00907AC0" w:rsidRDefault="008F7FCE" w:rsidP="000404F3">
            <w:pPr>
              <w:jc w:val="center"/>
              <w:rPr>
                <w:rFonts w:cstheme="minorHAnsi"/>
                <w:color w:val="7030A0"/>
                <w:sz w:val="18"/>
                <w:szCs w:val="16"/>
              </w:rPr>
            </w:pPr>
            <w:r w:rsidRPr="00907AC0">
              <w:rPr>
                <w:rFonts w:cstheme="minorHAnsi"/>
                <w:color w:val="7030A0"/>
                <w:sz w:val="18"/>
                <w:szCs w:val="16"/>
              </w:rPr>
              <w:t>Always, sometimes, often, usually, frequently, rarely, hardly ever, never</w:t>
            </w:r>
          </w:p>
        </w:tc>
        <w:tc>
          <w:tcPr>
            <w:tcW w:w="2932" w:type="dxa"/>
            <w:tcBorders>
              <w:right w:val="single" w:sz="4" w:space="0" w:color="auto"/>
            </w:tcBorders>
            <w:shd w:val="clear" w:color="auto" w:fill="auto"/>
          </w:tcPr>
          <w:p w14:paraId="239DF5C3" w14:textId="1E226D7A" w:rsidR="00334659" w:rsidRPr="00907AC0" w:rsidRDefault="00334659" w:rsidP="00334659">
            <w:pPr>
              <w:jc w:val="center"/>
              <w:rPr>
                <w:rFonts w:cstheme="minorHAnsi"/>
                <w:sz w:val="18"/>
                <w:szCs w:val="16"/>
                <w:u w:val="single"/>
              </w:rPr>
            </w:pPr>
            <w:r w:rsidRPr="00907AC0">
              <w:rPr>
                <w:rFonts w:cstheme="minorHAnsi"/>
                <w:sz w:val="18"/>
                <w:szCs w:val="16"/>
                <w:u w:val="single"/>
              </w:rPr>
              <w:t xml:space="preserve">Year 5 </w:t>
            </w:r>
            <w:r w:rsidRPr="00907AC0">
              <w:rPr>
                <w:rFonts w:cstheme="minorHAnsi"/>
                <w:color w:val="FF0000"/>
                <w:sz w:val="18"/>
                <w:szCs w:val="16"/>
                <w:u w:val="single"/>
              </w:rPr>
              <w:t>and 6 EXS</w:t>
            </w:r>
          </w:p>
          <w:p w14:paraId="34DDDDBB" w14:textId="18084E74" w:rsidR="00C02B0F" w:rsidRPr="00907AC0" w:rsidRDefault="00C02B0F" w:rsidP="00C02B0F">
            <w:pPr>
              <w:jc w:val="center"/>
              <w:rPr>
                <w:rFonts w:cstheme="minorHAnsi"/>
                <w:sz w:val="18"/>
                <w:szCs w:val="16"/>
              </w:rPr>
            </w:pPr>
            <w:r w:rsidRPr="00907AC0">
              <w:rPr>
                <w:rFonts w:cstheme="minorHAnsi"/>
                <w:sz w:val="18"/>
                <w:szCs w:val="16"/>
              </w:rPr>
              <w:t>• Identify and use modal verbs to indicate degrees of possibility</w:t>
            </w:r>
          </w:p>
          <w:p w14:paraId="3E9014EB" w14:textId="77777777" w:rsidR="00C02B0F" w:rsidRPr="00907AC0" w:rsidRDefault="00C02B0F" w:rsidP="00C02B0F">
            <w:pPr>
              <w:jc w:val="center"/>
              <w:rPr>
                <w:rFonts w:cstheme="minorHAnsi"/>
                <w:color w:val="7030A0"/>
                <w:sz w:val="18"/>
                <w:szCs w:val="16"/>
                <w:u w:val="single"/>
              </w:rPr>
            </w:pPr>
            <w:r w:rsidRPr="00907AC0">
              <w:rPr>
                <w:rFonts w:cstheme="minorHAnsi"/>
                <w:color w:val="7030A0"/>
                <w:sz w:val="18"/>
                <w:szCs w:val="16"/>
                <w:u w:val="single"/>
              </w:rPr>
              <w:t>Modal Verbs</w:t>
            </w:r>
          </w:p>
          <w:p w14:paraId="674195B2" w14:textId="11B665A0" w:rsidR="00C02B0F" w:rsidRPr="00907AC0" w:rsidRDefault="00C02B0F" w:rsidP="00C02B0F">
            <w:pPr>
              <w:jc w:val="center"/>
              <w:rPr>
                <w:rFonts w:cstheme="minorHAnsi"/>
                <w:color w:val="7030A0"/>
                <w:sz w:val="18"/>
                <w:szCs w:val="16"/>
              </w:rPr>
            </w:pPr>
            <w:r w:rsidRPr="00907AC0">
              <w:rPr>
                <w:rFonts w:cstheme="minorHAnsi"/>
                <w:color w:val="7030A0"/>
                <w:sz w:val="18"/>
                <w:szCs w:val="16"/>
              </w:rPr>
              <w:t xml:space="preserve">Must, shall, will, should, would, can, could, may, might and the negative forms </w:t>
            </w:r>
          </w:p>
          <w:p w14:paraId="1D9F313D" w14:textId="2CFC4329" w:rsidR="00C02B0F" w:rsidRPr="00907AC0" w:rsidRDefault="00C02B0F" w:rsidP="00C02B0F">
            <w:pPr>
              <w:jc w:val="center"/>
              <w:rPr>
                <w:rFonts w:cstheme="minorHAnsi"/>
                <w:sz w:val="18"/>
                <w:szCs w:val="16"/>
              </w:rPr>
            </w:pPr>
            <w:r w:rsidRPr="00907AC0">
              <w:rPr>
                <w:rFonts w:cstheme="minorHAnsi"/>
                <w:sz w:val="18"/>
                <w:szCs w:val="16"/>
              </w:rPr>
              <w:t xml:space="preserve">•  Identify and use adverbials </w:t>
            </w:r>
            <w:r w:rsidR="00BE76CE" w:rsidRPr="00907AC0">
              <w:rPr>
                <w:rFonts w:cstheme="minorHAnsi"/>
                <w:sz w:val="18"/>
                <w:szCs w:val="16"/>
              </w:rPr>
              <w:t>(in varied positions within a sentence)</w:t>
            </w:r>
            <w:r w:rsidR="00BE76CE" w:rsidRPr="00907AC0">
              <w:rPr>
                <w:rFonts w:cstheme="minorHAnsi"/>
                <w:sz w:val="18"/>
                <w:szCs w:val="16"/>
              </w:rPr>
              <w:t xml:space="preserve"> </w:t>
            </w:r>
            <w:r w:rsidRPr="00907AC0">
              <w:rPr>
                <w:rFonts w:cstheme="minorHAnsi"/>
                <w:sz w:val="18"/>
                <w:szCs w:val="16"/>
              </w:rPr>
              <w:t>to indicate degrees of possibility</w:t>
            </w:r>
            <w:r w:rsidR="00BE76CE" w:rsidRPr="00907AC0">
              <w:rPr>
                <w:rFonts w:cstheme="minorHAnsi"/>
                <w:sz w:val="18"/>
                <w:szCs w:val="16"/>
              </w:rPr>
              <w:t xml:space="preserve"> </w:t>
            </w:r>
            <w:r w:rsidRPr="00907AC0">
              <w:rPr>
                <w:rFonts w:cstheme="minorHAnsi"/>
                <w:sz w:val="18"/>
                <w:szCs w:val="16"/>
              </w:rPr>
              <w:t xml:space="preserve">and degree </w:t>
            </w:r>
          </w:p>
          <w:p w14:paraId="43E17573" w14:textId="2DB0E6DD" w:rsidR="00C02B0F" w:rsidRPr="00907AC0" w:rsidRDefault="00C02B0F" w:rsidP="00C02B0F">
            <w:pPr>
              <w:jc w:val="center"/>
              <w:rPr>
                <w:rFonts w:cstheme="minorHAnsi"/>
                <w:color w:val="7030A0"/>
                <w:sz w:val="18"/>
                <w:szCs w:val="16"/>
                <w:u w:val="single"/>
              </w:rPr>
            </w:pPr>
            <w:r w:rsidRPr="00907AC0">
              <w:rPr>
                <w:rFonts w:cstheme="minorHAnsi"/>
                <w:color w:val="7030A0"/>
                <w:sz w:val="18"/>
                <w:szCs w:val="16"/>
                <w:u w:val="single"/>
              </w:rPr>
              <w:t>Possibility</w:t>
            </w:r>
            <w:r w:rsidR="00E7763F" w:rsidRPr="00907AC0">
              <w:rPr>
                <w:rFonts w:cstheme="minorHAnsi"/>
                <w:color w:val="7030A0"/>
                <w:sz w:val="18"/>
                <w:szCs w:val="16"/>
                <w:u w:val="single"/>
              </w:rPr>
              <w:t xml:space="preserve"> (certainty)</w:t>
            </w:r>
          </w:p>
          <w:p w14:paraId="2E7857E1" w14:textId="38B85F6E" w:rsidR="00C02B0F" w:rsidRPr="00907AC0" w:rsidRDefault="00C02B0F" w:rsidP="00C02B0F">
            <w:pPr>
              <w:jc w:val="center"/>
              <w:rPr>
                <w:rFonts w:cstheme="minorHAnsi"/>
                <w:color w:val="7030A0"/>
                <w:sz w:val="18"/>
                <w:szCs w:val="16"/>
              </w:rPr>
            </w:pPr>
            <w:r w:rsidRPr="00907AC0">
              <w:rPr>
                <w:rFonts w:cstheme="minorHAnsi"/>
                <w:color w:val="7030A0"/>
                <w:sz w:val="18"/>
                <w:szCs w:val="16"/>
              </w:rPr>
              <w:t xml:space="preserve">Certainly, definitely, maybe, surely, clearly, obviously, perhaps, probably </w:t>
            </w:r>
          </w:p>
          <w:p w14:paraId="477B9492" w14:textId="5C655536" w:rsidR="00C02B0F" w:rsidRPr="00907AC0" w:rsidRDefault="00C02B0F" w:rsidP="00C02B0F">
            <w:pPr>
              <w:jc w:val="center"/>
              <w:rPr>
                <w:rFonts w:cstheme="minorHAnsi"/>
                <w:color w:val="7030A0"/>
                <w:sz w:val="18"/>
                <w:szCs w:val="16"/>
                <w:u w:val="single"/>
              </w:rPr>
            </w:pPr>
            <w:r w:rsidRPr="00907AC0">
              <w:rPr>
                <w:rFonts w:cstheme="minorHAnsi"/>
                <w:color w:val="7030A0"/>
                <w:sz w:val="18"/>
                <w:szCs w:val="16"/>
                <w:u w:val="single"/>
              </w:rPr>
              <w:t>Degree</w:t>
            </w:r>
            <w:r w:rsidR="00E7763F" w:rsidRPr="00907AC0">
              <w:rPr>
                <w:rFonts w:cstheme="minorHAnsi"/>
                <w:color w:val="7030A0"/>
                <w:sz w:val="18"/>
                <w:szCs w:val="16"/>
                <w:u w:val="single"/>
              </w:rPr>
              <w:t xml:space="preserve"> (intensity)</w:t>
            </w:r>
          </w:p>
          <w:p w14:paraId="1E6170F6" w14:textId="2200004C" w:rsidR="008F7FCE" w:rsidRPr="00907AC0" w:rsidRDefault="00C02B0F" w:rsidP="000404F3">
            <w:pPr>
              <w:jc w:val="center"/>
              <w:rPr>
                <w:rFonts w:cstheme="minorHAnsi"/>
                <w:color w:val="7030A0"/>
                <w:sz w:val="18"/>
                <w:szCs w:val="16"/>
              </w:rPr>
            </w:pPr>
            <w:proofErr w:type="gramStart"/>
            <w:r w:rsidRPr="00907AC0">
              <w:rPr>
                <w:rFonts w:cstheme="minorHAnsi"/>
                <w:color w:val="7030A0"/>
                <w:sz w:val="18"/>
                <w:szCs w:val="16"/>
              </w:rPr>
              <w:t>Quite</w:t>
            </w:r>
            <w:proofErr w:type="gramEnd"/>
            <w:r w:rsidRPr="00907AC0">
              <w:rPr>
                <w:rFonts w:cstheme="minorHAnsi"/>
                <w:color w:val="7030A0"/>
                <w:sz w:val="18"/>
                <w:szCs w:val="16"/>
              </w:rPr>
              <w:t>, too, entirely, extremely, very, barely, deeply, absolutely, just</w:t>
            </w:r>
          </w:p>
        </w:tc>
        <w:tc>
          <w:tcPr>
            <w:tcW w:w="2762" w:type="dxa"/>
            <w:tcBorders>
              <w:left w:val="single" w:sz="4" w:space="0" w:color="auto"/>
              <w:right w:val="single" w:sz="18" w:space="0" w:color="auto"/>
            </w:tcBorders>
            <w:shd w:val="clear" w:color="auto" w:fill="auto"/>
          </w:tcPr>
          <w:p w14:paraId="65963282" w14:textId="77777777" w:rsidR="00C02B0F" w:rsidRPr="00907AC0" w:rsidRDefault="00C02B0F" w:rsidP="00C02B0F">
            <w:pPr>
              <w:jc w:val="center"/>
              <w:rPr>
                <w:rFonts w:cstheme="minorHAnsi"/>
                <w:sz w:val="18"/>
                <w:szCs w:val="16"/>
              </w:rPr>
            </w:pPr>
            <w:r w:rsidRPr="00907AC0">
              <w:rPr>
                <w:rFonts w:cstheme="minorHAnsi"/>
                <w:sz w:val="18"/>
                <w:szCs w:val="16"/>
              </w:rPr>
              <w:t>• Identify and use passive verbs to affect the presentation of information in a sentence</w:t>
            </w:r>
          </w:p>
          <w:p w14:paraId="4E1C952B" w14:textId="77777777" w:rsidR="00C02B0F" w:rsidRPr="00907AC0" w:rsidRDefault="00C02B0F" w:rsidP="00C02B0F">
            <w:pPr>
              <w:jc w:val="center"/>
              <w:rPr>
                <w:rFonts w:cstheme="minorHAnsi"/>
                <w:sz w:val="18"/>
                <w:szCs w:val="16"/>
              </w:rPr>
            </w:pPr>
            <w:r w:rsidRPr="00907AC0">
              <w:rPr>
                <w:rFonts w:cstheme="minorHAnsi"/>
                <w:sz w:val="18"/>
                <w:szCs w:val="16"/>
              </w:rPr>
              <w:t>•  Identify and use subjunctive verbs</w:t>
            </w:r>
          </w:p>
          <w:p w14:paraId="39937AB2" w14:textId="70B35FD6" w:rsidR="00C02B0F" w:rsidRPr="00907AC0" w:rsidRDefault="00C02B0F" w:rsidP="00C02B0F">
            <w:pPr>
              <w:jc w:val="center"/>
              <w:rPr>
                <w:rFonts w:cstheme="minorHAnsi"/>
                <w:sz w:val="18"/>
                <w:szCs w:val="16"/>
              </w:rPr>
            </w:pPr>
            <w:r w:rsidRPr="00907AC0">
              <w:rPr>
                <w:rFonts w:cstheme="minorHAnsi"/>
                <w:sz w:val="18"/>
                <w:szCs w:val="16"/>
              </w:rPr>
              <w:t>•  Identify and use adverbials</w:t>
            </w:r>
            <w:r w:rsidR="00BE76CE" w:rsidRPr="00907AC0">
              <w:rPr>
                <w:rFonts w:cstheme="minorHAnsi"/>
                <w:sz w:val="18"/>
                <w:szCs w:val="16"/>
              </w:rPr>
              <w:t xml:space="preserve"> </w:t>
            </w:r>
            <w:r w:rsidR="00BE76CE" w:rsidRPr="00907AC0">
              <w:rPr>
                <w:rFonts w:cstheme="minorHAnsi"/>
                <w:sz w:val="18"/>
                <w:szCs w:val="16"/>
              </w:rPr>
              <w:t>(in varied positions within a sentence)</w:t>
            </w:r>
          </w:p>
          <w:p w14:paraId="1D9EAB26" w14:textId="4E8959E1" w:rsidR="00C02B0F" w:rsidRPr="00907AC0" w:rsidRDefault="00C02B0F" w:rsidP="00C02B0F">
            <w:pPr>
              <w:jc w:val="center"/>
              <w:rPr>
                <w:rFonts w:cstheme="minorHAnsi"/>
                <w:sz w:val="18"/>
                <w:szCs w:val="16"/>
              </w:rPr>
            </w:pPr>
            <w:r w:rsidRPr="00907AC0">
              <w:rPr>
                <w:rFonts w:cstheme="minorHAnsi"/>
                <w:sz w:val="18"/>
                <w:szCs w:val="16"/>
              </w:rPr>
              <w:t xml:space="preserve">to show </w:t>
            </w:r>
            <w:r w:rsidR="00E7763F" w:rsidRPr="00907AC0">
              <w:rPr>
                <w:rFonts w:cstheme="minorHAnsi"/>
                <w:sz w:val="18"/>
                <w:szCs w:val="16"/>
              </w:rPr>
              <w:t>viewpoint</w:t>
            </w:r>
            <w:r w:rsidRPr="00907AC0">
              <w:rPr>
                <w:rFonts w:cstheme="minorHAnsi"/>
                <w:sz w:val="18"/>
                <w:szCs w:val="16"/>
              </w:rPr>
              <w:t xml:space="preserve"> (give an opinion or to comment)</w:t>
            </w:r>
          </w:p>
          <w:p w14:paraId="5CE304A4" w14:textId="0281AFE9" w:rsidR="00C02B0F" w:rsidRPr="00907AC0" w:rsidRDefault="00E7763F" w:rsidP="00C02B0F">
            <w:pPr>
              <w:jc w:val="center"/>
              <w:rPr>
                <w:rFonts w:cstheme="minorHAnsi"/>
                <w:bCs/>
                <w:color w:val="7030A0"/>
                <w:sz w:val="18"/>
                <w:szCs w:val="16"/>
                <w:u w:val="single"/>
              </w:rPr>
            </w:pPr>
            <w:r w:rsidRPr="00907AC0">
              <w:rPr>
                <w:rFonts w:cstheme="minorHAnsi"/>
                <w:bCs/>
                <w:color w:val="7030A0"/>
                <w:sz w:val="18"/>
                <w:szCs w:val="16"/>
                <w:u w:val="single"/>
              </w:rPr>
              <w:t>Viewpoint (evaluation)</w:t>
            </w:r>
          </w:p>
          <w:p w14:paraId="1B37415F" w14:textId="39FDCFDD" w:rsidR="00E7763F" w:rsidRPr="00907AC0" w:rsidRDefault="00E7763F" w:rsidP="00C02B0F">
            <w:pPr>
              <w:jc w:val="center"/>
              <w:rPr>
                <w:rFonts w:cstheme="minorHAnsi"/>
                <w:bCs/>
                <w:color w:val="7030A0"/>
                <w:sz w:val="18"/>
                <w:szCs w:val="16"/>
              </w:rPr>
            </w:pPr>
            <w:r w:rsidRPr="00907AC0">
              <w:rPr>
                <w:rFonts w:cstheme="minorHAnsi"/>
                <w:bCs/>
                <w:color w:val="7030A0"/>
                <w:sz w:val="18"/>
                <w:szCs w:val="16"/>
              </w:rPr>
              <w:t>Fortunately for him, perhaps unbelievably, rather amazingly</w:t>
            </w:r>
          </w:p>
        </w:tc>
        <w:tc>
          <w:tcPr>
            <w:tcW w:w="2974" w:type="dxa"/>
            <w:tcBorders>
              <w:left w:val="single" w:sz="18" w:space="0" w:color="auto"/>
            </w:tcBorders>
            <w:shd w:val="clear" w:color="auto" w:fill="auto"/>
          </w:tcPr>
          <w:p w14:paraId="31D38F3D" w14:textId="73F46ABF" w:rsidR="00C02B0F" w:rsidRPr="00907AC0" w:rsidRDefault="00C02B0F" w:rsidP="00C02B0F">
            <w:pPr>
              <w:jc w:val="center"/>
              <w:rPr>
                <w:rFonts w:cstheme="minorHAnsi"/>
                <w:color w:val="FF0000"/>
                <w:sz w:val="18"/>
                <w:szCs w:val="16"/>
              </w:rPr>
            </w:pPr>
            <w:r w:rsidRPr="00907AC0">
              <w:rPr>
                <w:rFonts w:cstheme="minorHAnsi"/>
                <w:sz w:val="18"/>
                <w:szCs w:val="16"/>
              </w:rPr>
              <w:t>• Identify and use passive verbs to affect the presentation of information in a sentence</w:t>
            </w:r>
          </w:p>
        </w:tc>
      </w:tr>
      <w:tr w:rsidR="00334659" w:rsidRPr="008F7FCE" w14:paraId="46491C1B" w14:textId="77777777" w:rsidTr="00EE0921">
        <w:trPr>
          <w:trHeight w:val="248"/>
        </w:trPr>
        <w:tc>
          <w:tcPr>
            <w:tcW w:w="2401" w:type="dxa"/>
            <w:tcBorders>
              <w:right w:val="single" w:sz="2" w:space="0" w:color="auto"/>
            </w:tcBorders>
            <w:shd w:val="clear" w:color="auto" w:fill="D9D9D9" w:themeFill="background1" w:themeFillShade="D9"/>
          </w:tcPr>
          <w:p w14:paraId="7DC806DB" w14:textId="77777777" w:rsidR="00334659" w:rsidRPr="00907AC0" w:rsidRDefault="00334659" w:rsidP="00C02B0F">
            <w:pPr>
              <w:pStyle w:val="Heading2"/>
              <w:outlineLvl w:val="1"/>
              <w:rPr>
                <w:rFonts w:asciiTheme="minorHAnsi" w:hAnsiTheme="minorHAnsi" w:cstheme="minorHAnsi"/>
                <w:b/>
                <w:bCs/>
                <w:color w:val="000000"/>
                <w:sz w:val="18"/>
                <w:szCs w:val="16"/>
              </w:rPr>
            </w:pPr>
            <w:r w:rsidRPr="00907AC0">
              <w:rPr>
                <w:rFonts w:asciiTheme="minorHAnsi" w:hAnsiTheme="minorHAnsi" w:cstheme="minorHAnsi"/>
                <w:b/>
                <w:bCs/>
                <w:color w:val="000000"/>
                <w:sz w:val="18"/>
                <w:szCs w:val="16"/>
              </w:rPr>
              <w:t>Prepositions and Prepositional Phrases</w:t>
            </w:r>
          </w:p>
          <w:p w14:paraId="2B4C5EBC" w14:textId="77777777" w:rsidR="00334659" w:rsidRPr="00907AC0" w:rsidRDefault="00334659" w:rsidP="00C02B0F">
            <w:pPr>
              <w:rPr>
                <w:rFonts w:cstheme="minorHAnsi"/>
                <w:b/>
                <w:bCs/>
                <w:sz w:val="18"/>
                <w:szCs w:val="16"/>
              </w:rPr>
            </w:pPr>
          </w:p>
        </w:tc>
        <w:tc>
          <w:tcPr>
            <w:tcW w:w="4038"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2BDB2698" w14:textId="77777777" w:rsidR="00334659" w:rsidRPr="00907AC0" w:rsidRDefault="00334659" w:rsidP="00C02B0F">
            <w:pPr>
              <w:jc w:val="center"/>
              <w:rPr>
                <w:rFonts w:cstheme="minorHAnsi"/>
                <w:sz w:val="18"/>
                <w:szCs w:val="16"/>
              </w:rPr>
            </w:pPr>
          </w:p>
        </w:tc>
        <w:tc>
          <w:tcPr>
            <w:tcW w:w="6006" w:type="dxa"/>
            <w:gridSpan w:val="2"/>
            <w:tcBorders>
              <w:left w:val="single" w:sz="18" w:space="0" w:color="auto"/>
            </w:tcBorders>
            <w:shd w:val="clear" w:color="auto" w:fill="D9D9D9" w:themeFill="background1" w:themeFillShade="D9"/>
          </w:tcPr>
          <w:p w14:paraId="4A00D658" w14:textId="77777777" w:rsidR="00334659" w:rsidRPr="00907AC0" w:rsidRDefault="00334659" w:rsidP="00334659">
            <w:pPr>
              <w:jc w:val="center"/>
              <w:rPr>
                <w:rFonts w:cstheme="minorHAnsi"/>
                <w:color w:val="FF0000"/>
                <w:sz w:val="18"/>
                <w:szCs w:val="16"/>
                <w:u w:val="single"/>
              </w:rPr>
            </w:pPr>
            <w:r w:rsidRPr="00907AC0">
              <w:rPr>
                <w:rFonts w:cstheme="minorHAnsi"/>
                <w:sz w:val="18"/>
                <w:szCs w:val="16"/>
                <w:u w:val="single"/>
              </w:rPr>
              <w:t xml:space="preserve">Year 3 EXS and 4 EXS </w:t>
            </w:r>
            <w:r w:rsidRPr="00907AC0">
              <w:rPr>
                <w:rFonts w:cstheme="minorHAnsi"/>
                <w:color w:val="FF0000"/>
                <w:sz w:val="18"/>
                <w:szCs w:val="16"/>
                <w:u w:val="single"/>
              </w:rPr>
              <w:t>and Year 5 and 6 WTS</w:t>
            </w:r>
          </w:p>
          <w:p w14:paraId="1D2BBB86" w14:textId="77777777" w:rsidR="00334659" w:rsidRPr="00907AC0" w:rsidRDefault="00334659" w:rsidP="00C02B0F">
            <w:pPr>
              <w:jc w:val="center"/>
              <w:rPr>
                <w:rFonts w:cstheme="minorHAnsi"/>
                <w:color w:val="000000"/>
                <w:sz w:val="18"/>
                <w:szCs w:val="16"/>
              </w:rPr>
            </w:pPr>
            <w:r w:rsidRPr="00907AC0">
              <w:rPr>
                <w:rFonts w:cstheme="minorHAnsi"/>
                <w:sz w:val="18"/>
                <w:szCs w:val="16"/>
              </w:rPr>
              <w:t xml:space="preserve">• </w:t>
            </w:r>
            <w:r w:rsidRPr="00907AC0">
              <w:rPr>
                <w:rFonts w:cstheme="minorHAnsi"/>
                <w:color w:val="000000"/>
                <w:sz w:val="18"/>
                <w:szCs w:val="16"/>
              </w:rPr>
              <w:t xml:space="preserve">Identify and use prepositions </w:t>
            </w:r>
          </w:p>
          <w:p w14:paraId="31C5B715" w14:textId="77777777" w:rsidR="00334659" w:rsidRPr="00907AC0" w:rsidRDefault="00334659" w:rsidP="00C02B0F">
            <w:pPr>
              <w:jc w:val="center"/>
              <w:rPr>
                <w:rFonts w:cstheme="minorHAnsi"/>
                <w:color w:val="7030A0"/>
                <w:sz w:val="18"/>
                <w:szCs w:val="16"/>
              </w:rPr>
            </w:pPr>
            <w:r w:rsidRPr="00907AC0">
              <w:rPr>
                <w:rFonts w:cstheme="minorHAnsi"/>
                <w:sz w:val="18"/>
                <w:szCs w:val="16"/>
              </w:rPr>
              <w:t xml:space="preserve">• </w:t>
            </w:r>
            <w:r w:rsidRPr="00907AC0">
              <w:rPr>
                <w:rFonts w:cstheme="minorHAnsi"/>
                <w:color w:val="000000"/>
                <w:sz w:val="18"/>
                <w:szCs w:val="16"/>
              </w:rPr>
              <w:t xml:space="preserve">Identify and use prepositions phrases </w:t>
            </w:r>
            <w:r w:rsidRPr="00907AC0">
              <w:rPr>
                <w:rFonts w:cstheme="minorHAnsi"/>
                <w:color w:val="7030A0"/>
                <w:sz w:val="18"/>
                <w:szCs w:val="16"/>
              </w:rPr>
              <w:t>to express time and place</w:t>
            </w:r>
          </w:p>
          <w:p w14:paraId="090D6B56" w14:textId="414742C1" w:rsidR="00334659" w:rsidRPr="00907AC0" w:rsidRDefault="00334659" w:rsidP="00C02B0F">
            <w:pPr>
              <w:jc w:val="center"/>
              <w:rPr>
                <w:rFonts w:cstheme="minorHAnsi"/>
                <w:color w:val="7030A0"/>
                <w:sz w:val="18"/>
                <w:szCs w:val="16"/>
                <w:u w:val="single"/>
              </w:rPr>
            </w:pPr>
            <w:r w:rsidRPr="00907AC0">
              <w:rPr>
                <w:rFonts w:cstheme="minorHAnsi"/>
                <w:color w:val="7030A0"/>
                <w:sz w:val="18"/>
                <w:szCs w:val="16"/>
                <w:u w:val="single"/>
              </w:rPr>
              <w:t>Time</w:t>
            </w:r>
            <w:r w:rsidR="00EC2974" w:rsidRPr="00907AC0">
              <w:rPr>
                <w:rFonts w:cstheme="minorHAnsi"/>
                <w:color w:val="7030A0"/>
                <w:sz w:val="18"/>
                <w:szCs w:val="16"/>
                <w:u w:val="single"/>
              </w:rPr>
              <w:t xml:space="preserve"> (when)</w:t>
            </w:r>
          </w:p>
          <w:p w14:paraId="62DB7963" w14:textId="77777777" w:rsidR="00334659" w:rsidRPr="00907AC0" w:rsidRDefault="00334659" w:rsidP="000C58CC">
            <w:pPr>
              <w:jc w:val="center"/>
              <w:rPr>
                <w:rFonts w:cstheme="minorHAnsi"/>
                <w:color w:val="7030A0"/>
                <w:sz w:val="18"/>
                <w:szCs w:val="16"/>
              </w:rPr>
            </w:pPr>
            <w:r w:rsidRPr="00907AC0">
              <w:rPr>
                <w:rFonts w:cstheme="minorHAnsi"/>
                <w:color w:val="7030A0"/>
                <w:sz w:val="18"/>
                <w:szCs w:val="16"/>
              </w:rPr>
              <w:t>At, in, on, during, until, since, from… to…, before, after, between, within, throughout</w:t>
            </w:r>
          </w:p>
          <w:p w14:paraId="18CCBF2E" w14:textId="3050543B" w:rsidR="00334659" w:rsidRPr="00907AC0" w:rsidRDefault="00334659" w:rsidP="000C58CC">
            <w:pPr>
              <w:jc w:val="center"/>
              <w:rPr>
                <w:rFonts w:cstheme="minorHAnsi"/>
                <w:color w:val="7030A0"/>
                <w:sz w:val="18"/>
                <w:szCs w:val="16"/>
                <w:u w:val="single"/>
              </w:rPr>
            </w:pPr>
            <w:r w:rsidRPr="00907AC0">
              <w:rPr>
                <w:rFonts w:cstheme="minorHAnsi"/>
                <w:color w:val="7030A0"/>
                <w:sz w:val="18"/>
                <w:szCs w:val="16"/>
                <w:u w:val="single"/>
              </w:rPr>
              <w:t>Place</w:t>
            </w:r>
            <w:r w:rsidR="00EC2974" w:rsidRPr="00907AC0">
              <w:rPr>
                <w:rFonts w:cstheme="minorHAnsi"/>
                <w:color w:val="7030A0"/>
                <w:sz w:val="18"/>
                <w:szCs w:val="16"/>
                <w:u w:val="single"/>
              </w:rPr>
              <w:t xml:space="preserve"> (where)</w:t>
            </w:r>
          </w:p>
          <w:p w14:paraId="51426F72" w14:textId="01CF16FD" w:rsidR="00334659" w:rsidRPr="00907AC0" w:rsidRDefault="00334659" w:rsidP="00334659">
            <w:pPr>
              <w:jc w:val="center"/>
              <w:rPr>
                <w:rFonts w:cstheme="minorHAnsi"/>
                <w:color w:val="7030A0"/>
                <w:sz w:val="18"/>
                <w:szCs w:val="16"/>
              </w:rPr>
            </w:pPr>
            <w:r w:rsidRPr="00907AC0">
              <w:rPr>
                <w:rFonts w:cstheme="minorHAnsi"/>
                <w:color w:val="7030A0"/>
                <w:sz w:val="18"/>
                <w:szCs w:val="16"/>
              </w:rPr>
              <w:t>Behind, in front of, next to, between, near, above, below, in, on, under, at, close to, with, against, opposite, inside, under</w:t>
            </w:r>
          </w:p>
        </w:tc>
        <w:tc>
          <w:tcPr>
            <w:tcW w:w="2932" w:type="dxa"/>
            <w:tcBorders>
              <w:right w:val="single" w:sz="4" w:space="0" w:color="auto"/>
            </w:tcBorders>
            <w:shd w:val="clear" w:color="auto" w:fill="D9D9D9" w:themeFill="background1" w:themeFillShade="D9"/>
          </w:tcPr>
          <w:p w14:paraId="75126912" w14:textId="77777777" w:rsidR="00334659" w:rsidRPr="00907AC0" w:rsidRDefault="00334659" w:rsidP="00334659">
            <w:pPr>
              <w:jc w:val="center"/>
              <w:rPr>
                <w:rFonts w:cstheme="minorHAnsi"/>
                <w:sz w:val="18"/>
                <w:szCs w:val="16"/>
                <w:u w:val="single"/>
              </w:rPr>
            </w:pPr>
            <w:r w:rsidRPr="00907AC0">
              <w:rPr>
                <w:rFonts w:cstheme="minorHAnsi"/>
                <w:sz w:val="18"/>
                <w:szCs w:val="16"/>
                <w:u w:val="single"/>
              </w:rPr>
              <w:t xml:space="preserve">Year 5 </w:t>
            </w:r>
            <w:r w:rsidRPr="00907AC0">
              <w:rPr>
                <w:rFonts w:cstheme="minorHAnsi"/>
                <w:color w:val="FF0000"/>
                <w:sz w:val="18"/>
                <w:szCs w:val="16"/>
                <w:u w:val="single"/>
              </w:rPr>
              <w:t>and 6 EXS</w:t>
            </w:r>
          </w:p>
          <w:p w14:paraId="0A609635" w14:textId="77777777" w:rsidR="00334659" w:rsidRPr="00907AC0" w:rsidRDefault="00334659" w:rsidP="00C02B0F">
            <w:pPr>
              <w:jc w:val="center"/>
              <w:rPr>
                <w:rFonts w:cstheme="minorHAnsi"/>
                <w:color w:val="7030A0"/>
                <w:sz w:val="18"/>
                <w:szCs w:val="16"/>
              </w:rPr>
            </w:pPr>
            <w:r w:rsidRPr="00907AC0">
              <w:rPr>
                <w:rFonts w:cstheme="minorHAnsi"/>
                <w:sz w:val="18"/>
                <w:szCs w:val="16"/>
              </w:rPr>
              <w:t xml:space="preserve">•  </w:t>
            </w:r>
            <w:r w:rsidRPr="00907AC0">
              <w:rPr>
                <w:rFonts w:cstheme="minorHAnsi"/>
                <w:color w:val="000000"/>
                <w:sz w:val="18"/>
                <w:szCs w:val="16"/>
              </w:rPr>
              <w:t xml:space="preserve"> Identify and use pr</w:t>
            </w:r>
            <w:r w:rsidRPr="00907AC0">
              <w:rPr>
                <w:rFonts w:cstheme="minorHAnsi"/>
                <w:sz w:val="18"/>
                <w:szCs w:val="16"/>
              </w:rPr>
              <w:t>epositional phrases</w:t>
            </w:r>
            <w:r w:rsidRPr="00907AC0">
              <w:rPr>
                <w:rFonts w:cstheme="minorHAnsi"/>
                <w:color w:val="7030A0"/>
                <w:sz w:val="18"/>
                <w:szCs w:val="16"/>
              </w:rPr>
              <w:t xml:space="preserve"> to show the movement or direction</w:t>
            </w:r>
          </w:p>
          <w:p w14:paraId="58ECED43" w14:textId="498ED3F9" w:rsidR="00334659" w:rsidRPr="00907AC0" w:rsidRDefault="00334659" w:rsidP="00C02B0F">
            <w:pPr>
              <w:jc w:val="center"/>
              <w:rPr>
                <w:rFonts w:cstheme="minorHAnsi"/>
                <w:color w:val="7030A0"/>
                <w:sz w:val="18"/>
                <w:szCs w:val="16"/>
                <w:u w:val="single"/>
              </w:rPr>
            </w:pPr>
            <w:r w:rsidRPr="00907AC0">
              <w:rPr>
                <w:rFonts w:cstheme="minorHAnsi"/>
                <w:color w:val="7030A0"/>
                <w:sz w:val="18"/>
                <w:szCs w:val="16"/>
                <w:u w:val="single"/>
              </w:rPr>
              <w:t xml:space="preserve">Direction </w:t>
            </w:r>
            <w:r w:rsidR="00EC2974" w:rsidRPr="00907AC0">
              <w:rPr>
                <w:rFonts w:cstheme="minorHAnsi"/>
                <w:color w:val="7030A0"/>
                <w:sz w:val="18"/>
                <w:szCs w:val="16"/>
                <w:u w:val="single"/>
              </w:rPr>
              <w:t>(m</w:t>
            </w:r>
            <w:r w:rsidRPr="00907AC0">
              <w:rPr>
                <w:rFonts w:cstheme="minorHAnsi"/>
                <w:color w:val="7030A0"/>
                <w:sz w:val="18"/>
                <w:szCs w:val="16"/>
                <w:u w:val="single"/>
              </w:rPr>
              <w:t>ovement</w:t>
            </w:r>
            <w:r w:rsidR="00EC2974" w:rsidRPr="00907AC0">
              <w:rPr>
                <w:rFonts w:cstheme="minorHAnsi"/>
                <w:color w:val="7030A0"/>
                <w:sz w:val="18"/>
                <w:szCs w:val="16"/>
                <w:u w:val="single"/>
              </w:rPr>
              <w:t>)</w:t>
            </w:r>
          </w:p>
          <w:p w14:paraId="7CBA4147" w14:textId="10582CB0" w:rsidR="00334659" w:rsidRPr="00907AC0" w:rsidRDefault="00334659" w:rsidP="00C02B0F">
            <w:pPr>
              <w:jc w:val="center"/>
              <w:rPr>
                <w:rFonts w:cstheme="minorHAnsi"/>
                <w:color w:val="7030A0"/>
                <w:sz w:val="18"/>
                <w:szCs w:val="16"/>
              </w:rPr>
            </w:pPr>
            <w:r w:rsidRPr="00907AC0">
              <w:rPr>
                <w:rFonts w:cstheme="minorHAnsi"/>
                <w:color w:val="7030A0"/>
                <w:sz w:val="18"/>
                <w:szCs w:val="16"/>
              </w:rPr>
              <w:t xml:space="preserve">Across, along, among, around, </w:t>
            </w:r>
            <w:proofErr w:type="spellStart"/>
            <w:r w:rsidRPr="00907AC0">
              <w:rPr>
                <w:rFonts w:cstheme="minorHAnsi"/>
                <w:color w:val="7030A0"/>
                <w:sz w:val="18"/>
                <w:szCs w:val="16"/>
              </w:rPr>
              <w:t>through</w:t>
            </w:r>
            <w:proofErr w:type="spellEnd"/>
            <w:r w:rsidRPr="00907AC0">
              <w:rPr>
                <w:rFonts w:cstheme="minorHAnsi"/>
                <w:color w:val="7030A0"/>
                <w:sz w:val="18"/>
                <w:szCs w:val="16"/>
              </w:rPr>
              <w:t>, past, into</w:t>
            </w:r>
          </w:p>
        </w:tc>
        <w:tc>
          <w:tcPr>
            <w:tcW w:w="2762" w:type="dxa"/>
            <w:tcBorders>
              <w:left w:val="single" w:sz="4" w:space="0" w:color="auto"/>
              <w:right w:val="single" w:sz="18" w:space="0" w:color="auto"/>
            </w:tcBorders>
            <w:shd w:val="clear" w:color="auto" w:fill="D9D9D9" w:themeFill="background1" w:themeFillShade="D9"/>
          </w:tcPr>
          <w:p w14:paraId="10672AF8" w14:textId="0A6AF5C9" w:rsidR="00334659" w:rsidRPr="00907AC0" w:rsidRDefault="00334659" w:rsidP="00C02B0F">
            <w:pPr>
              <w:jc w:val="center"/>
              <w:rPr>
                <w:rFonts w:cstheme="minorHAnsi"/>
                <w:color w:val="7030A0"/>
                <w:sz w:val="18"/>
                <w:szCs w:val="16"/>
              </w:rPr>
            </w:pPr>
            <w:r w:rsidRPr="00907AC0">
              <w:rPr>
                <w:rFonts w:cstheme="minorHAnsi"/>
                <w:sz w:val="18"/>
                <w:szCs w:val="16"/>
              </w:rPr>
              <w:t xml:space="preserve">•  </w:t>
            </w:r>
            <w:r w:rsidRPr="00907AC0">
              <w:rPr>
                <w:rFonts w:cstheme="minorHAnsi"/>
                <w:color w:val="000000"/>
                <w:sz w:val="18"/>
                <w:szCs w:val="16"/>
              </w:rPr>
              <w:t xml:space="preserve"> Identify and use pr</w:t>
            </w:r>
            <w:r w:rsidRPr="00907AC0">
              <w:rPr>
                <w:rFonts w:cstheme="minorHAnsi"/>
                <w:sz w:val="18"/>
                <w:szCs w:val="16"/>
              </w:rPr>
              <w:t>epositional phrases</w:t>
            </w:r>
            <w:r w:rsidRPr="00907AC0">
              <w:rPr>
                <w:rFonts w:cstheme="minorHAnsi"/>
                <w:color w:val="7030A0"/>
                <w:sz w:val="18"/>
                <w:szCs w:val="16"/>
              </w:rPr>
              <w:t xml:space="preserve"> that use a combination of prepositions (double and compound) including the words </w:t>
            </w:r>
            <w:r w:rsidRPr="00907AC0">
              <w:rPr>
                <w:rFonts w:cstheme="minorHAnsi"/>
                <w:b/>
                <w:bCs/>
                <w:color w:val="7030A0"/>
                <w:sz w:val="18"/>
                <w:szCs w:val="16"/>
              </w:rPr>
              <w:t>of, with, for, about, from, to</w:t>
            </w:r>
          </w:p>
        </w:tc>
        <w:tc>
          <w:tcPr>
            <w:tcW w:w="2974" w:type="dxa"/>
            <w:tcBorders>
              <w:left w:val="single" w:sz="18" w:space="0" w:color="auto"/>
            </w:tcBorders>
            <w:shd w:val="clear" w:color="auto" w:fill="D9D9D9" w:themeFill="background1" w:themeFillShade="D9"/>
          </w:tcPr>
          <w:p w14:paraId="60E82E67" w14:textId="77777777" w:rsidR="00334659" w:rsidRPr="00907AC0" w:rsidRDefault="00334659" w:rsidP="00C02B0F">
            <w:pPr>
              <w:jc w:val="center"/>
              <w:rPr>
                <w:rFonts w:cstheme="minorHAnsi"/>
                <w:sz w:val="18"/>
                <w:szCs w:val="16"/>
              </w:rPr>
            </w:pPr>
          </w:p>
        </w:tc>
      </w:tr>
      <w:tr w:rsidR="00334659" w:rsidRPr="008F7FCE" w14:paraId="3A5EC34A" w14:textId="77777777" w:rsidTr="00EF39E3">
        <w:trPr>
          <w:trHeight w:val="248"/>
        </w:trPr>
        <w:tc>
          <w:tcPr>
            <w:tcW w:w="2401" w:type="dxa"/>
            <w:tcBorders>
              <w:right w:val="single" w:sz="2" w:space="0" w:color="auto"/>
            </w:tcBorders>
            <w:shd w:val="clear" w:color="auto" w:fill="auto"/>
          </w:tcPr>
          <w:p w14:paraId="49EA4922" w14:textId="6076D2CF" w:rsidR="00334659" w:rsidRPr="00907AC0" w:rsidRDefault="00334659" w:rsidP="00C02B0F">
            <w:pPr>
              <w:pStyle w:val="Heading2"/>
              <w:outlineLvl w:val="1"/>
              <w:rPr>
                <w:rFonts w:asciiTheme="minorHAnsi" w:hAnsiTheme="minorHAnsi" w:cstheme="minorHAnsi"/>
                <w:b/>
                <w:bCs/>
                <w:color w:val="000000"/>
                <w:sz w:val="18"/>
                <w:szCs w:val="16"/>
              </w:rPr>
            </w:pPr>
            <w:r w:rsidRPr="00907AC0">
              <w:rPr>
                <w:rFonts w:asciiTheme="minorHAnsi" w:hAnsiTheme="minorHAnsi" w:cstheme="minorHAnsi"/>
                <w:b/>
                <w:bCs/>
                <w:color w:val="000000"/>
                <w:sz w:val="18"/>
                <w:szCs w:val="16"/>
              </w:rPr>
              <w:t>Adjectives and Adjectival Phrases</w:t>
            </w:r>
          </w:p>
        </w:tc>
        <w:tc>
          <w:tcPr>
            <w:tcW w:w="4038" w:type="dxa"/>
            <w:tcBorders>
              <w:top w:val="single" w:sz="2" w:space="0" w:color="auto"/>
              <w:left w:val="single" w:sz="2" w:space="0" w:color="auto"/>
              <w:bottom w:val="single" w:sz="2" w:space="0" w:color="auto"/>
              <w:right w:val="single" w:sz="18" w:space="0" w:color="auto"/>
            </w:tcBorders>
            <w:shd w:val="clear" w:color="auto" w:fill="FFFFFF" w:themeFill="background1"/>
          </w:tcPr>
          <w:p w14:paraId="3C047AB6" w14:textId="77777777" w:rsidR="00334659" w:rsidRPr="00907AC0" w:rsidRDefault="00334659" w:rsidP="00C02B0F">
            <w:pPr>
              <w:jc w:val="center"/>
              <w:rPr>
                <w:rFonts w:cstheme="minorHAnsi"/>
                <w:sz w:val="18"/>
                <w:szCs w:val="16"/>
              </w:rPr>
            </w:pPr>
          </w:p>
        </w:tc>
        <w:tc>
          <w:tcPr>
            <w:tcW w:w="6006" w:type="dxa"/>
            <w:gridSpan w:val="2"/>
            <w:tcBorders>
              <w:left w:val="single" w:sz="18" w:space="0" w:color="auto"/>
            </w:tcBorders>
            <w:shd w:val="clear" w:color="auto" w:fill="FFFFFF" w:themeFill="background1"/>
          </w:tcPr>
          <w:p w14:paraId="2C5E1ED4" w14:textId="77777777" w:rsidR="00334659" w:rsidRPr="00907AC0" w:rsidRDefault="00334659" w:rsidP="00C02B0F">
            <w:pPr>
              <w:jc w:val="center"/>
              <w:rPr>
                <w:rFonts w:cstheme="minorHAnsi"/>
                <w:sz w:val="18"/>
                <w:szCs w:val="16"/>
              </w:rPr>
            </w:pPr>
            <w:r w:rsidRPr="00907AC0">
              <w:rPr>
                <w:rFonts w:cstheme="minorHAnsi"/>
                <w:sz w:val="18"/>
                <w:szCs w:val="16"/>
              </w:rPr>
              <w:t>•   Identify and use adjectives</w:t>
            </w:r>
          </w:p>
          <w:p w14:paraId="62D1C035" w14:textId="31D16C48" w:rsidR="00334659" w:rsidRPr="00907AC0" w:rsidRDefault="00334659" w:rsidP="00C02B0F">
            <w:pPr>
              <w:jc w:val="center"/>
              <w:rPr>
                <w:rFonts w:cstheme="minorHAnsi"/>
                <w:sz w:val="18"/>
                <w:szCs w:val="16"/>
              </w:rPr>
            </w:pPr>
            <w:r w:rsidRPr="00907AC0">
              <w:rPr>
                <w:rFonts w:cstheme="minorHAnsi"/>
                <w:sz w:val="18"/>
                <w:szCs w:val="16"/>
              </w:rPr>
              <w:t>•  Identify and use adjectival phrases</w:t>
            </w:r>
          </w:p>
        </w:tc>
        <w:tc>
          <w:tcPr>
            <w:tcW w:w="5694" w:type="dxa"/>
            <w:gridSpan w:val="2"/>
            <w:tcBorders>
              <w:right w:val="single" w:sz="18" w:space="0" w:color="auto"/>
            </w:tcBorders>
            <w:shd w:val="clear" w:color="auto" w:fill="FFFFFF" w:themeFill="background1"/>
          </w:tcPr>
          <w:p w14:paraId="3A15DF0C" w14:textId="7EB90E6F" w:rsidR="00334659" w:rsidRPr="00907AC0" w:rsidRDefault="00334659" w:rsidP="00C02B0F">
            <w:pPr>
              <w:jc w:val="center"/>
              <w:rPr>
                <w:rFonts w:cstheme="minorHAnsi"/>
                <w:sz w:val="18"/>
                <w:szCs w:val="16"/>
              </w:rPr>
            </w:pPr>
            <w:r w:rsidRPr="00907AC0">
              <w:rPr>
                <w:rFonts w:cstheme="minorHAnsi"/>
                <w:sz w:val="18"/>
                <w:szCs w:val="16"/>
              </w:rPr>
              <w:t>•  Identify and use adjectival clauses (defining relative clauses)</w:t>
            </w:r>
          </w:p>
        </w:tc>
        <w:tc>
          <w:tcPr>
            <w:tcW w:w="2974" w:type="dxa"/>
            <w:tcBorders>
              <w:left w:val="single" w:sz="18" w:space="0" w:color="auto"/>
            </w:tcBorders>
            <w:shd w:val="clear" w:color="auto" w:fill="FFFFFF" w:themeFill="background1"/>
          </w:tcPr>
          <w:p w14:paraId="741A91F8" w14:textId="77777777" w:rsidR="00334659" w:rsidRPr="00907AC0" w:rsidRDefault="00334659" w:rsidP="00C02B0F">
            <w:pPr>
              <w:jc w:val="center"/>
              <w:rPr>
                <w:rFonts w:cstheme="minorHAnsi"/>
                <w:sz w:val="18"/>
                <w:szCs w:val="16"/>
              </w:rPr>
            </w:pPr>
          </w:p>
        </w:tc>
      </w:tr>
    </w:tbl>
    <w:p w14:paraId="3F89C29D" w14:textId="77777777" w:rsidR="000404F3" w:rsidRDefault="000404F3"/>
    <w:tbl>
      <w:tblPr>
        <w:tblStyle w:val="TableGrid"/>
        <w:tblpPr w:leftFromText="180" w:rightFromText="180" w:vertAnchor="page" w:horzAnchor="margin" w:tblpY="1709"/>
        <w:tblW w:w="21113" w:type="dxa"/>
        <w:tblLook w:val="04A0" w:firstRow="1" w:lastRow="0" w:firstColumn="1" w:lastColumn="0" w:noHBand="0" w:noVBand="1"/>
      </w:tblPr>
      <w:tblGrid>
        <w:gridCol w:w="2401"/>
        <w:gridCol w:w="4038"/>
        <w:gridCol w:w="3069"/>
        <w:gridCol w:w="2937"/>
        <w:gridCol w:w="2847"/>
        <w:gridCol w:w="154"/>
        <w:gridCol w:w="2693"/>
        <w:gridCol w:w="2974"/>
      </w:tblGrid>
      <w:tr w:rsidR="00C02B0F" w:rsidRPr="008F7FCE" w14:paraId="2C050692" w14:textId="77777777" w:rsidTr="003D25E3">
        <w:trPr>
          <w:trHeight w:val="248"/>
        </w:trPr>
        <w:tc>
          <w:tcPr>
            <w:tcW w:w="2401" w:type="dxa"/>
            <w:tcBorders>
              <w:right w:val="single" w:sz="2" w:space="0" w:color="auto"/>
            </w:tcBorders>
            <w:shd w:val="clear" w:color="auto" w:fill="808080" w:themeFill="background1" w:themeFillShade="80"/>
            <w:vAlign w:val="center"/>
          </w:tcPr>
          <w:p w14:paraId="7A6FB732" w14:textId="57D9CBA8" w:rsidR="00C02B0F" w:rsidRPr="008F7FCE" w:rsidRDefault="00C02B0F" w:rsidP="00C02B0F">
            <w:pPr>
              <w:pStyle w:val="Heading2"/>
              <w:jc w:val="center"/>
              <w:outlineLvl w:val="1"/>
              <w:rPr>
                <w:rFonts w:asciiTheme="minorHAnsi" w:hAnsiTheme="minorHAnsi" w:cstheme="minorHAnsi"/>
                <w:b/>
                <w:bCs/>
                <w:color w:val="FFFFFF" w:themeColor="background1"/>
                <w:sz w:val="16"/>
                <w:szCs w:val="16"/>
              </w:rPr>
            </w:pPr>
            <w:r w:rsidRPr="008F7FCE">
              <w:rPr>
                <w:rFonts w:asciiTheme="minorHAnsi" w:hAnsiTheme="minorHAnsi" w:cstheme="minorHAnsi"/>
                <w:b/>
                <w:bCs/>
                <w:color w:val="FFFFFF" w:themeColor="background1"/>
                <w:sz w:val="16"/>
                <w:szCs w:val="16"/>
              </w:rPr>
              <w:lastRenderedPageBreak/>
              <w:t>Sentence Construction and Formulae - Grammar and Punctuation</w:t>
            </w:r>
          </w:p>
        </w:tc>
        <w:tc>
          <w:tcPr>
            <w:tcW w:w="4038" w:type="dxa"/>
            <w:tcBorders>
              <w:top w:val="single" w:sz="2" w:space="0" w:color="auto"/>
              <w:left w:val="single" w:sz="2" w:space="0" w:color="auto"/>
              <w:bottom w:val="single" w:sz="2" w:space="0" w:color="auto"/>
              <w:right w:val="single" w:sz="18" w:space="0" w:color="auto"/>
            </w:tcBorders>
            <w:shd w:val="clear" w:color="auto" w:fill="808080" w:themeFill="background1" w:themeFillShade="80"/>
            <w:vAlign w:val="center"/>
          </w:tcPr>
          <w:p w14:paraId="2AD3F9F8" w14:textId="5966C3D9"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2</w:t>
            </w:r>
          </w:p>
        </w:tc>
        <w:tc>
          <w:tcPr>
            <w:tcW w:w="3069" w:type="dxa"/>
            <w:tcBorders>
              <w:left w:val="single" w:sz="18" w:space="0" w:color="auto"/>
              <w:right w:val="single" w:sz="4" w:space="0" w:color="auto"/>
            </w:tcBorders>
            <w:shd w:val="clear" w:color="auto" w:fill="808080" w:themeFill="background1" w:themeFillShade="80"/>
            <w:vAlign w:val="center"/>
          </w:tcPr>
          <w:p w14:paraId="21295BDD" w14:textId="5674312D"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3</w:t>
            </w:r>
          </w:p>
        </w:tc>
        <w:tc>
          <w:tcPr>
            <w:tcW w:w="2937" w:type="dxa"/>
            <w:tcBorders>
              <w:left w:val="single" w:sz="4" w:space="0" w:color="auto"/>
            </w:tcBorders>
            <w:shd w:val="clear" w:color="auto" w:fill="808080" w:themeFill="background1" w:themeFillShade="80"/>
            <w:vAlign w:val="center"/>
          </w:tcPr>
          <w:p w14:paraId="4AB5ECAD" w14:textId="428F60EA"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4</w:t>
            </w:r>
          </w:p>
        </w:tc>
        <w:tc>
          <w:tcPr>
            <w:tcW w:w="3001" w:type="dxa"/>
            <w:gridSpan w:val="2"/>
            <w:tcBorders>
              <w:right w:val="single" w:sz="4" w:space="0" w:color="auto"/>
            </w:tcBorders>
            <w:shd w:val="clear" w:color="auto" w:fill="808080" w:themeFill="background1" w:themeFillShade="80"/>
            <w:vAlign w:val="center"/>
          </w:tcPr>
          <w:p w14:paraId="404575F3" w14:textId="1185DB7C"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5</w:t>
            </w:r>
          </w:p>
        </w:tc>
        <w:tc>
          <w:tcPr>
            <w:tcW w:w="2693" w:type="dxa"/>
            <w:tcBorders>
              <w:left w:val="single" w:sz="4" w:space="0" w:color="auto"/>
              <w:right w:val="single" w:sz="18" w:space="0" w:color="auto"/>
            </w:tcBorders>
            <w:shd w:val="clear" w:color="auto" w:fill="808080" w:themeFill="background1" w:themeFillShade="80"/>
            <w:vAlign w:val="center"/>
          </w:tcPr>
          <w:p w14:paraId="43CAC198" w14:textId="5741DBCB"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Year 6</w:t>
            </w:r>
          </w:p>
        </w:tc>
        <w:tc>
          <w:tcPr>
            <w:tcW w:w="2974" w:type="dxa"/>
            <w:tcBorders>
              <w:left w:val="single" w:sz="18" w:space="0" w:color="auto"/>
            </w:tcBorders>
            <w:shd w:val="clear" w:color="auto" w:fill="808080" w:themeFill="background1" w:themeFillShade="80"/>
            <w:vAlign w:val="center"/>
          </w:tcPr>
          <w:p w14:paraId="5471C7A6" w14:textId="1499D9FC" w:rsidR="00C02B0F" w:rsidRPr="008F7FCE" w:rsidRDefault="00C02B0F" w:rsidP="00C02B0F">
            <w:pPr>
              <w:jc w:val="center"/>
              <w:rPr>
                <w:rFonts w:cstheme="minorHAnsi"/>
                <w:color w:val="FFFFFF" w:themeColor="background1"/>
                <w:sz w:val="16"/>
                <w:szCs w:val="16"/>
              </w:rPr>
            </w:pPr>
            <w:r w:rsidRPr="008F7FCE">
              <w:rPr>
                <w:rFonts w:cstheme="minorHAnsi"/>
                <w:b/>
                <w:color w:val="FFFFFF" w:themeColor="background1"/>
                <w:sz w:val="16"/>
                <w:szCs w:val="16"/>
              </w:rPr>
              <w:t>KS3</w:t>
            </w:r>
          </w:p>
        </w:tc>
      </w:tr>
      <w:tr w:rsidR="003D1407" w:rsidRPr="008F7FCE" w14:paraId="39D7FEB1" w14:textId="77777777" w:rsidTr="00EF39E3">
        <w:trPr>
          <w:trHeight w:val="248"/>
        </w:trPr>
        <w:tc>
          <w:tcPr>
            <w:tcW w:w="2401" w:type="dxa"/>
            <w:tcBorders>
              <w:right w:val="single" w:sz="2" w:space="0" w:color="auto"/>
            </w:tcBorders>
            <w:shd w:val="clear" w:color="auto" w:fill="D9D9D9" w:themeFill="background1" w:themeFillShade="D9"/>
          </w:tcPr>
          <w:p w14:paraId="62D4EB1C" w14:textId="2E52A41E" w:rsidR="003D1407" w:rsidRPr="008F7FCE" w:rsidRDefault="003D1407" w:rsidP="00C02B0F">
            <w:pPr>
              <w:pStyle w:val="Heading2"/>
              <w:outlineLvl w:val="1"/>
              <w:rPr>
                <w:rFonts w:asciiTheme="minorHAnsi" w:hAnsiTheme="minorHAnsi" w:cstheme="minorHAnsi"/>
                <w:b/>
                <w:bCs/>
                <w:color w:val="0070C0"/>
                <w:sz w:val="16"/>
                <w:szCs w:val="16"/>
              </w:rPr>
            </w:pPr>
            <w:r w:rsidRPr="008F7FCE">
              <w:rPr>
                <w:rFonts w:asciiTheme="minorHAnsi" w:hAnsiTheme="minorHAnsi" w:cstheme="minorHAnsi"/>
                <w:b/>
                <w:bCs/>
                <w:color w:val="auto"/>
                <w:sz w:val="16"/>
                <w:szCs w:val="16"/>
              </w:rPr>
              <w:t>Main/Independent Clauses</w:t>
            </w:r>
          </w:p>
        </w:tc>
        <w:tc>
          <w:tcPr>
            <w:tcW w:w="4038"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241C4A7B" w14:textId="77777777" w:rsidR="003D1407" w:rsidRPr="003D25E3" w:rsidRDefault="003D1407" w:rsidP="00C02B0F">
            <w:pPr>
              <w:jc w:val="center"/>
              <w:rPr>
                <w:rFonts w:cstheme="minorHAnsi"/>
                <w:color w:val="FF0000"/>
                <w:sz w:val="14"/>
                <w:szCs w:val="16"/>
                <w:u w:val="single"/>
              </w:rPr>
            </w:pPr>
            <w:r w:rsidRPr="003D25E3">
              <w:rPr>
                <w:rFonts w:cstheme="minorHAnsi"/>
                <w:color w:val="FF0000"/>
                <w:sz w:val="14"/>
                <w:szCs w:val="16"/>
                <w:u w:val="single"/>
              </w:rPr>
              <w:t>Year 3 Non-Negotiables</w:t>
            </w:r>
          </w:p>
          <w:p w14:paraId="36CDB353" w14:textId="77777777" w:rsidR="003D1407" w:rsidRPr="003D25E3" w:rsidRDefault="003D1407" w:rsidP="00C02B0F">
            <w:pPr>
              <w:jc w:val="center"/>
              <w:rPr>
                <w:rFonts w:cstheme="minorHAnsi"/>
                <w:sz w:val="14"/>
                <w:szCs w:val="16"/>
              </w:rPr>
            </w:pPr>
            <w:r w:rsidRPr="003D25E3">
              <w:rPr>
                <w:rFonts w:cstheme="minorHAnsi"/>
                <w:sz w:val="14"/>
                <w:szCs w:val="16"/>
              </w:rPr>
              <w:t>• Demarcate most sentences accurately with full stops and capital letters</w:t>
            </w:r>
          </w:p>
          <w:p w14:paraId="1D4C744E" w14:textId="770346A5" w:rsidR="003D1407" w:rsidRPr="003D25E3" w:rsidRDefault="003D1407" w:rsidP="003448EB">
            <w:pPr>
              <w:jc w:val="center"/>
              <w:rPr>
                <w:rFonts w:cstheme="minorHAnsi"/>
                <w:color w:val="FF0000"/>
                <w:sz w:val="14"/>
                <w:szCs w:val="16"/>
              </w:rPr>
            </w:pPr>
            <w:r w:rsidRPr="003D25E3">
              <w:rPr>
                <w:rFonts w:cstheme="minorHAnsi"/>
                <w:sz w:val="14"/>
                <w:szCs w:val="16"/>
              </w:rPr>
              <w:t>• Write coherent sentences using a subject and a verb</w:t>
            </w:r>
          </w:p>
        </w:tc>
        <w:tc>
          <w:tcPr>
            <w:tcW w:w="3069" w:type="dxa"/>
            <w:tcBorders>
              <w:left w:val="single" w:sz="18" w:space="0" w:color="auto"/>
              <w:right w:val="single" w:sz="4" w:space="0" w:color="auto"/>
            </w:tcBorders>
            <w:shd w:val="clear" w:color="auto" w:fill="D9D9D9" w:themeFill="background1" w:themeFillShade="D9"/>
          </w:tcPr>
          <w:p w14:paraId="336EE83E" w14:textId="77777777" w:rsidR="003D1407" w:rsidRPr="003D25E3" w:rsidRDefault="003D1407" w:rsidP="00C02B0F">
            <w:pPr>
              <w:jc w:val="center"/>
              <w:rPr>
                <w:rFonts w:cstheme="minorHAnsi"/>
                <w:sz w:val="14"/>
                <w:szCs w:val="16"/>
              </w:rPr>
            </w:pPr>
            <w:r w:rsidRPr="003D25E3">
              <w:rPr>
                <w:rFonts w:cstheme="minorHAnsi"/>
                <w:sz w:val="14"/>
                <w:szCs w:val="16"/>
              </w:rPr>
              <w:t>•   Identify and use the subject in a single clause sentence</w:t>
            </w:r>
          </w:p>
          <w:p w14:paraId="55BC5A2C" w14:textId="64EA011E" w:rsidR="003D1407" w:rsidRPr="003D25E3" w:rsidRDefault="003D1407" w:rsidP="00C02B0F">
            <w:pPr>
              <w:jc w:val="center"/>
              <w:rPr>
                <w:rFonts w:cstheme="minorHAnsi"/>
                <w:sz w:val="14"/>
                <w:szCs w:val="16"/>
              </w:rPr>
            </w:pPr>
            <w:r w:rsidRPr="003D25E3">
              <w:rPr>
                <w:rFonts w:cstheme="minorHAnsi"/>
                <w:sz w:val="14"/>
                <w:szCs w:val="16"/>
              </w:rPr>
              <w:t>•   Identify and use the verb in a single clause sentence</w:t>
            </w:r>
          </w:p>
          <w:p w14:paraId="0039C21B" w14:textId="77777777" w:rsidR="003D1407" w:rsidRPr="003D25E3" w:rsidRDefault="003D1407" w:rsidP="00C02B0F">
            <w:pPr>
              <w:jc w:val="center"/>
              <w:rPr>
                <w:rFonts w:cstheme="minorHAnsi"/>
                <w:sz w:val="14"/>
                <w:szCs w:val="16"/>
              </w:rPr>
            </w:pPr>
          </w:p>
          <w:p w14:paraId="50C166BE" w14:textId="77777777" w:rsidR="003D1407" w:rsidRPr="003D25E3" w:rsidRDefault="003D1407" w:rsidP="0032730C">
            <w:pPr>
              <w:jc w:val="center"/>
              <w:rPr>
                <w:rFonts w:cstheme="minorHAnsi"/>
                <w:sz w:val="14"/>
                <w:szCs w:val="16"/>
                <w:u w:val="single"/>
              </w:rPr>
            </w:pPr>
            <w:r w:rsidRPr="003D25E3">
              <w:rPr>
                <w:rFonts w:cstheme="minorHAnsi"/>
                <w:sz w:val="14"/>
                <w:szCs w:val="16"/>
                <w:u w:val="single"/>
              </w:rPr>
              <w:t xml:space="preserve">Year 3 EXS </w:t>
            </w:r>
          </w:p>
          <w:p w14:paraId="104292E4" w14:textId="23E2D991" w:rsidR="003D1407" w:rsidRPr="003D25E3" w:rsidRDefault="003D1407" w:rsidP="0032730C">
            <w:pPr>
              <w:jc w:val="center"/>
              <w:rPr>
                <w:rFonts w:cstheme="minorHAnsi"/>
                <w:color w:val="FF0000"/>
                <w:sz w:val="14"/>
                <w:szCs w:val="16"/>
                <w:u w:val="single"/>
              </w:rPr>
            </w:pPr>
            <w:r w:rsidRPr="003D25E3">
              <w:rPr>
                <w:rFonts w:cstheme="minorHAnsi"/>
                <w:color w:val="FF0000"/>
                <w:sz w:val="14"/>
                <w:szCs w:val="16"/>
                <w:u w:val="single"/>
              </w:rPr>
              <w:t>and Year 4, 5 and 6 Non-Negotiables</w:t>
            </w:r>
          </w:p>
          <w:p w14:paraId="191693BA" w14:textId="06515073" w:rsidR="003D1407" w:rsidRPr="003D25E3" w:rsidRDefault="003D1407" w:rsidP="0032730C">
            <w:pPr>
              <w:jc w:val="center"/>
              <w:rPr>
                <w:rFonts w:cstheme="minorHAnsi"/>
                <w:color w:val="FF0000"/>
                <w:sz w:val="14"/>
                <w:szCs w:val="16"/>
              </w:rPr>
            </w:pPr>
            <w:r w:rsidRPr="003D25E3">
              <w:rPr>
                <w:rFonts w:cstheme="minorHAnsi"/>
                <w:sz w:val="14"/>
                <w:szCs w:val="16"/>
              </w:rPr>
              <w:t>• Demarcate most sentences accurately with full stops, capital letters, question marks and exclamation marks</w:t>
            </w:r>
          </w:p>
        </w:tc>
        <w:tc>
          <w:tcPr>
            <w:tcW w:w="2937" w:type="dxa"/>
            <w:tcBorders>
              <w:left w:val="single" w:sz="4" w:space="0" w:color="auto"/>
            </w:tcBorders>
            <w:shd w:val="clear" w:color="auto" w:fill="D9D9D9" w:themeFill="background1" w:themeFillShade="D9"/>
          </w:tcPr>
          <w:p w14:paraId="6CC60727" w14:textId="77777777" w:rsidR="003D1407" w:rsidRPr="00FC636B" w:rsidRDefault="003D1407" w:rsidP="003D1407">
            <w:pPr>
              <w:jc w:val="center"/>
              <w:rPr>
                <w:rFonts w:cstheme="minorHAnsi"/>
                <w:sz w:val="16"/>
                <w:szCs w:val="16"/>
              </w:rPr>
            </w:pPr>
            <w:r w:rsidRPr="00FC636B">
              <w:rPr>
                <w:rFonts w:cstheme="minorHAnsi"/>
                <w:sz w:val="16"/>
                <w:szCs w:val="16"/>
                <w:u w:val="single"/>
              </w:rPr>
              <w:t xml:space="preserve">Year 4 EXS </w:t>
            </w:r>
            <w:r w:rsidRPr="00FC636B">
              <w:rPr>
                <w:rFonts w:cstheme="minorHAnsi"/>
                <w:color w:val="FF0000"/>
                <w:sz w:val="16"/>
                <w:szCs w:val="16"/>
                <w:u w:val="single"/>
              </w:rPr>
              <w:t>and Year 5 and 6 WTS</w:t>
            </w:r>
          </w:p>
          <w:p w14:paraId="122E13AD" w14:textId="163624D5" w:rsidR="003D1407" w:rsidRPr="00FC636B" w:rsidRDefault="003D1407" w:rsidP="00C02B0F">
            <w:pPr>
              <w:jc w:val="center"/>
              <w:rPr>
                <w:rFonts w:cstheme="minorHAnsi"/>
                <w:b/>
                <w:sz w:val="16"/>
                <w:szCs w:val="16"/>
              </w:rPr>
            </w:pPr>
            <w:r w:rsidRPr="00FC636B">
              <w:rPr>
                <w:rFonts w:cstheme="minorHAnsi"/>
                <w:sz w:val="16"/>
                <w:szCs w:val="16"/>
              </w:rPr>
              <w:t>•  Identify and use the active voice</w:t>
            </w:r>
          </w:p>
        </w:tc>
        <w:tc>
          <w:tcPr>
            <w:tcW w:w="5694" w:type="dxa"/>
            <w:gridSpan w:val="3"/>
            <w:tcBorders>
              <w:right w:val="single" w:sz="18" w:space="0" w:color="auto"/>
            </w:tcBorders>
            <w:shd w:val="clear" w:color="auto" w:fill="D9D9D9" w:themeFill="background1" w:themeFillShade="D9"/>
          </w:tcPr>
          <w:p w14:paraId="09532D09" w14:textId="77777777" w:rsidR="003D1407" w:rsidRPr="00FC636B" w:rsidRDefault="003D1407" w:rsidP="00C02B0F">
            <w:pPr>
              <w:jc w:val="center"/>
              <w:rPr>
                <w:rFonts w:cstheme="minorHAnsi"/>
                <w:sz w:val="16"/>
                <w:szCs w:val="16"/>
              </w:rPr>
            </w:pPr>
            <w:r w:rsidRPr="00FC636B">
              <w:rPr>
                <w:rFonts w:cstheme="minorHAnsi"/>
                <w:sz w:val="16"/>
                <w:szCs w:val="16"/>
              </w:rPr>
              <w:t>•  Identify and use the passive voice</w:t>
            </w:r>
          </w:p>
          <w:p w14:paraId="2A8E32E7" w14:textId="56F36AFD" w:rsidR="003D1407" w:rsidRPr="00FC636B" w:rsidRDefault="003D1407" w:rsidP="00C02B0F">
            <w:pPr>
              <w:jc w:val="center"/>
              <w:rPr>
                <w:rFonts w:cstheme="minorHAnsi"/>
                <w:b/>
                <w:sz w:val="16"/>
                <w:szCs w:val="16"/>
              </w:rPr>
            </w:pPr>
            <w:r w:rsidRPr="00FC636B">
              <w:rPr>
                <w:rFonts w:cstheme="minorHAnsi"/>
                <w:sz w:val="16"/>
                <w:szCs w:val="16"/>
              </w:rPr>
              <w:t>•  Identify and use the object in a single clause sentence</w:t>
            </w:r>
          </w:p>
        </w:tc>
        <w:tc>
          <w:tcPr>
            <w:tcW w:w="2974" w:type="dxa"/>
            <w:tcBorders>
              <w:left w:val="single" w:sz="18" w:space="0" w:color="auto"/>
            </w:tcBorders>
            <w:shd w:val="clear" w:color="auto" w:fill="D9D9D9" w:themeFill="background1" w:themeFillShade="D9"/>
          </w:tcPr>
          <w:p w14:paraId="2C43A32F" w14:textId="77777777" w:rsidR="003D1407" w:rsidRPr="003D25E3" w:rsidRDefault="003D1407" w:rsidP="00C02B0F">
            <w:pPr>
              <w:jc w:val="center"/>
              <w:rPr>
                <w:rFonts w:cstheme="minorHAnsi"/>
                <w:b/>
                <w:sz w:val="14"/>
                <w:szCs w:val="16"/>
              </w:rPr>
            </w:pPr>
          </w:p>
        </w:tc>
      </w:tr>
      <w:tr w:rsidR="00C13A40" w:rsidRPr="008F7FCE" w14:paraId="7C1A8F1E" w14:textId="77777777" w:rsidTr="00C13A40">
        <w:trPr>
          <w:trHeight w:val="1883"/>
        </w:trPr>
        <w:tc>
          <w:tcPr>
            <w:tcW w:w="2401" w:type="dxa"/>
            <w:tcBorders>
              <w:right w:val="single" w:sz="2" w:space="0" w:color="auto"/>
            </w:tcBorders>
            <w:shd w:val="clear" w:color="auto" w:fill="FFFFFF" w:themeFill="background1"/>
          </w:tcPr>
          <w:p w14:paraId="083438B6" w14:textId="0D9FB50E" w:rsidR="00C13A40" w:rsidRPr="008F7FCE" w:rsidRDefault="00C13A40" w:rsidP="00C02B0F">
            <w:pPr>
              <w:pStyle w:val="Heading2"/>
              <w:outlineLvl w:val="1"/>
              <w:rPr>
                <w:rFonts w:asciiTheme="minorHAnsi" w:hAnsiTheme="minorHAnsi" w:cstheme="minorHAnsi"/>
                <w:b/>
                <w:bCs/>
                <w:color w:val="auto"/>
                <w:sz w:val="16"/>
                <w:szCs w:val="16"/>
              </w:rPr>
            </w:pPr>
            <w:r>
              <w:rPr>
                <w:rFonts w:asciiTheme="minorHAnsi" w:hAnsiTheme="minorHAnsi" w:cstheme="minorHAnsi"/>
                <w:b/>
                <w:bCs/>
                <w:color w:val="auto"/>
                <w:sz w:val="16"/>
                <w:szCs w:val="16"/>
              </w:rPr>
              <w:t>Joining Clauses (Compound and Complex Sentences) with conjunctions</w:t>
            </w:r>
          </w:p>
        </w:tc>
        <w:tc>
          <w:tcPr>
            <w:tcW w:w="4038" w:type="dxa"/>
            <w:tcBorders>
              <w:top w:val="single" w:sz="2" w:space="0" w:color="auto"/>
              <w:left w:val="single" w:sz="2" w:space="0" w:color="auto"/>
              <w:bottom w:val="single" w:sz="2" w:space="0" w:color="auto"/>
              <w:right w:val="single" w:sz="18" w:space="0" w:color="auto"/>
            </w:tcBorders>
            <w:shd w:val="clear" w:color="auto" w:fill="FFFFFF" w:themeFill="background1"/>
          </w:tcPr>
          <w:p w14:paraId="375B34C5" w14:textId="77777777" w:rsidR="00C13A40" w:rsidRPr="003D25E3" w:rsidRDefault="00C13A40" w:rsidP="00563207">
            <w:pPr>
              <w:jc w:val="center"/>
              <w:rPr>
                <w:rFonts w:cstheme="minorHAnsi"/>
                <w:color w:val="FF0000"/>
                <w:sz w:val="14"/>
                <w:szCs w:val="16"/>
                <w:u w:val="single"/>
              </w:rPr>
            </w:pPr>
            <w:r w:rsidRPr="003D25E3">
              <w:rPr>
                <w:rFonts w:cstheme="minorHAnsi"/>
                <w:color w:val="FF0000"/>
                <w:sz w:val="14"/>
                <w:szCs w:val="16"/>
                <w:u w:val="single"/>
              </w:rPr>
              <w:t>Year 3, 4, 5 and 6 Non-Negotiables</w:t>
            </w:r>
          </w:p>
          <w:p w14:paraId="6D96DBF2" w14:textId="77777777" w:rsidR="003D25E3" w:rsidRPr="003D25E3" w:rsidRDefault="003D25E3" w:rsidP="003D25E3">
            <w:pPr>
              <w:jc w:val="center"/>
              <w:rPr>
                <w:rFonts w:cstheme="minorHAnsi"/>
                <w:color w:val="000000"/>
                <w:sz w:val="14"/>
                <w:szCs w:val="16"/>
              </w:rPr>
            </w:pPr>
            <w:r w:rsidRPr="003D25E3">
              <w:rPr>
                <w:rFonts w:cstheme="minorHAnsi"/>
                <w:color w:val="000000"/>
                <w:sz w:val="14"/>
                <w:szCs w:val="16"/>
              </w:rPr>
              <w:t>•  Identify and use coordinating conjunctions to join two main clauses</w:t>
            </w:r>
          </w:p>
          <w:p w14:paraId="4F80D331"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But (for comparison)</w:t>
            </w:r>
          </w:p>
          <w:p w14:paraId="1C32D772"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Or (to show alternatives)</w:t>
            </w:r>
          </w:p>
          <w:p w14:paraId="657FDF51"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And (for addition)</w:t>
            </w:r>
          </w:p>
          <w:p w14:paraId="75A71B63"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So (to show alternatives)</w:t>
            </w:r>
          </w:p>
          <w:p w14:paraId="2C87B77C" w14:textId="77777777" w:rsidR="003D25E3" w:rsidRPr="003D25E3" w:rsidRDefault="003D25E3" w:rsidP="00563207">
            <w:pPr>
              <w:jc w:val="center"/>
              <w:rPr>
                <w:rFonts w:cstheme="minorHAnsi"/>
                <w:sz w:val="14"/>
                <w:szCs w:val="16"/>
              </w:rPr>
            </w:pPr>
          </w:p>
          <w:p w14:paraId="156AB00D" w14:textId="77777777" w:rsidR="00C13A40" w:rsidRPr="003D25E3" w:rsidRDefault="00C13A40" w:rsidP="00563207">
            <w:pPr>
              <w:jc w:val="center"/>
              <w:rPr>
                <w:rFonts w:cstheme="minorHAnsi"/>
                <w:color w:val="FF0000"/>
                <w:sz w:val="14"/>
                <w:szCs w:val="16"/>
                <w:u w:val="single"/>
              </w:rPr>
            </w:pPr>
          </w:p>
          <w:p w14:paraId="6D2A8AC8" w14:textId="5B2EEAF9" w:rsidR="00C13A40" w:rsidRPr="003D25E3" w:rsidRDefault="00C13A40" w:rsidP="00563207">
            <w:pPr>
              <w:jc w:val="center"/>
              <w:rPr>
                <w:rFonts w:cstheme="minorHAnsi"/>
                <w:color w:val="FF0000"/>
                <w:sz w:val="14"/>
                <w:szCs w:val="16"/>
                <w:u w:val="single"/>
              </w:rPr>
            </w:pPr>
            <w:r w:rsidRPr="003D25E3">
              <w:rPr>
                <w:rFonts w:cstheme="minorHAnsi"/>
                <w:color w:val="FF0000"/>
                <w:sz w:val="14"/>
                <w:szCs w:val="16"/>
                <w:u w:val="single"/>
              </w:rPr>
              <w:t>Year 3</w:t>
            </w:r>
            <w:r w:rsidR="003D25E3" w:rsidRPr="003D25E3">
              <w:rPr>
                <w:rFonts w:cstheme="minorHAnsi"/>
                <w:color w:val="FF0000"/>
                <w:sz w:val="14"/>
                <w:szCs w:val="16"/>
                <w:u w:val="single"/>
              </w:rPr>
              <w:t>, 4, 5 and 6</w:t>
            </w:r>
            <w:r w:rsidRPr="003D25E3">
              <w:rPr>
                <w:rFonts w:cstheme="minorHAnsi"/>
                <w:color w:val="FF0000"/>
                <w:sz w:val="14"/>
                <w:szCs w:val="16"/>
                <w:u w:val="single"/>
              </w:rPr>
              <w:t xml:space="preserve"> WTS</w:t>
            </w:r>
          </w:p>
          <w:p w14:paraId="47B5F03D" w14:textId="77777777" w:rsidR="00C13A40" w:rsidRPr="003D25E3" w:rsidRDefault="00C13A40" w:rsidP="00563207">
            <w:pPr>
              <w:jc w:val="center"/>
              <w:rPr>
                <w:rFonts w:cstheme="minorHAnsi"/>
                <w:color w:val="000000"/>
                <w:sz w:val="14"/>
                <w:szCs w:val="16"/>
              </w:rPr>
            </w:pPr>
            <w:r w:rsidRPr="003D25E3">
              <w:rPr>
                <w:rFonts w:cstheme="minorHAnsi"/>
                <w:color w:val="000000"/>
                <w:sz w:val="14"/>
                <w:szCs w:val="16"/>
              </w:rPr>
              <w:t>•  Join a main/independent clause with a subordinate clause using subordinating conjunctions</w:t>
            </w:r>
          </w:p>
          <w:p w14:paraId="3723AA3B" w14:textId="4AE7DE73" w:rsidR="00C13A40" w:rsidRPr="003D25E3" w:rsidRDefault="00C13A40" w:rsidP="00563207">
            <w:pPr>
              <w:jc w:val="center"/>
              <w:rPr>
                <w:rFonts w:cstheme="minorHAnsi"/>
                <w:sz w:val="14"/>
                <w:szCs w:val="16"/>
              </w:rPr>
            </w:pPr>
            <w:r w:rsidRPr="003D25E3">
              <w:rPr>
                <w:rFonts w:cstheme="minorHAnsi"/>
                <w:sz w:val="14"/>
                <w:szCs w:val="16"/>
              </w:rPr>
              <w:t>• Identify and use subordinating conjunctions</w:t>
            </w:r>
            <w:r w:rsidRPr="003D25E3">
              <w:rPr>
                <w:rFonts w:cstheme="minorHAnsi"/>
                <w:b/>
                <w:sz w:val="14"/>
                <w:szCs w:val="16"/>
              </w:rPr>
              <w:t xml:space="preserve"> </w:t>
            </w:r>
            <w:r w:rsidRPr="003D25E3">
              <w:rPr>
                <w:rFonts w:cstheme="minorHAnsi"/>
                <w:sz w:val="14"/>
                <w:szCs w:val="16"/>
              </w:rPr>
              <w:t>to join a subordinate clause and a main clause</w:t>
            </w:r>
          </w:p>
          <w:p w14:paraId="5B0C1B6E" w14:textId="5EFC70BB" w:rsidR="00C13A40" w:rsidRPr="003D25E3" w:rsidRDefault="00C13A40" w:rsidP="00563207">
            <w:pPr>
              <w:jc w:val="center"/>
              <w:rPr>
                <w:rFonts w:cstheme="minorHAnsi"/>
                <w:b/>
                <w:color w:val="7030A0"/>
                <w:sz w:val="14"/>
                <w:szCs w:val="16"/>
              </w:rPr>
            </w:pPr>
            <w:r w:rsidRPr="003D25E3">
              <w:rPr>
                <w:rFonts w:cstheme="minorHAnsi"/>
                <w:b/>
                <w:color w:val="7030A0"/>
                <w:sz w:val="14"/>
                <w:szCs w:val="16"/>
              </w:rPr>
              <w:t>Year 2 Focus Subordinating Conjunctions:</w:t>
            </w:r>
          </w:p>
          <w:p w14:paraId="2AC9FF61" w14:textId="37CA72C1" w:rsidR="00C13A40" w:rsidRPr="003D25E3" w:rsidRDefault="00C13A40" w:rsidP="00111021">
            <w:pPr>
              <w:jc w:val="center"/>
              <w:rPr>
                <w:rFonts w:cstheme="minorHAnsi"/>
                <w:color w:val="7030A0"/>
                <w:sz w:val="14"/>
                <w:szCs w:val="16"/>
              </w:rPr>
            </w:pPr>
            <w:r w:rsidRPr="003D25E3">
              <w:rPr>
                <w:rFonts w:cstheme="minorHAnsi"/>
                <w:color w:val="7030A0"/>
                <w:sz w:val="14"/>
                <w:szCs w:val="16"/>
              </w:rPr>
              <w:t>w</w:t>
            </w:r>
            <w:r w:rsidRPr="003D25E3">
              <w:rPr>
                <w:rFonts w:cstheme="minorHAnsi"/>
                <w:color w:val="7030A0"/>
                <w:sz w:val="14"/>
                <w:szCs w:val="16"/>
              </w:rPr>
              <w:t>hen</w:t>
            </w:r>
            <w:r w:rsidRPr="003D25E3">
              <w:rPr>
                <w:rFonts w:cstheme="minorHAnsi"/>
                <w:color w:val="7030A0"/>
                <w:sz w:val="14"/>
                <w:szCs w:val="16"/>
              </w:rPr>
              <w:t xml:space="preserve"> </w:t>
            </w:r>
            <w:r w:rsidRPr="003D25E3">
              <w:rPr>
                <w:rFonts w:cstheme="minorHAnsi"/>
                <w:i/>
                <w:color w:val="7030A0"/>
                <w:sz w:val="14"/>
                <w:szCs w:val="16"/>
              </w:rPr>
              <w:t>(to show timing)</w:t>
            </w:r>
          </w:p>
          <w:p w14:paraId="7C918177" w14:textId="07F41007" w:rsidR="00C13A40" w:rsidRPr="003D25E3" w:rsidRDefault="00C13A40" w:rsidP="00111021">
            <w:pPr>
              <w:jc w:val="center"/>
              <w:rPr>
                <w:rFonts w:cstheme="minorHAnsi"/>
                <w:color w:val="7030A0"/>
                <w:sz w:val="14"/>
                <w:szCs w:val="16"/>
              </w:rPr>
            </w:pPr>
            <w:r w:rsidRPr="003D25E3">
              <w:rPr>
                <w:rFonts w:cstheme="minorHAnsi"/>
                <w:color w:val="7030A0"/>
                <w:sz w:val="14"/>
                <w:szCs w:val="16"/>
              </w:rPr>
              <w:t>if</w:t>
            </w:r>
            <w:r w:rsidRPr="003D25E3">
              <w:rPr>
                <w:rFonts w:cstheme="minorHAnsi"/>
                <w:color w:val="7030A0"/>
                <w:sz w:val="14"/>
                <w:szCs w:val="16"/>
              </w:rPr>
              <w:t xml:space="preserve"> </w:t>
            </w:r>
            <w:r w:rsidRPr="003D25E3">
              <w:rPr>
                <w:rFonts w:cstheme="minorHAnsi"/>
                <w:i/>
                <w:color w:val="7030A0"/>
                <w:sz w:val="14"/>
                <w:szCs w:val="16"/>
              </w:rPr>
              <w:t>(to show the condition)</w:t>
            </w:r>
          </w:p>
          <w:p w14:paraId="00845402" w14:textId="258D1A66" w:rsidR="00C13A40" w:rsidRPr="003D25E3" w:rsidRDefault="00C13A40" w:rsidP="00111021">
            <w:pPr>
              <w:jc w:val="center"/>
              <w:rPr>
                <w:rFonts w:cstheme="minorHAnsi"/>
                <w:color w:val="7030A0"/>
                <w:sz w:val="14"/>
                <w:szCs w:val="16"/>
              </w:rPr>
            </w:pPr>
            <w:r w:rsidRPr="003D25E3">
              <w:rPr>
                <w:rFonts w:cstheme="minorHAnsi"/>
                <w:color w:val="7030A0"/>
                <w:sz w:val="14"/>
                <w:szCs w:val="16"/>
              </w:rPr>
              <w:t xml:space="preserve">that </w:t>
            </w:r>
            <w:r w:rsidRPr="003D25E3">
              <w:rPr>
                <w:rFonts w:cstheme="minorHAnsi"/>
                <w:i/>
                <w:color w:val="7030A0"/>
                <w:sz w:val="14"/>
                <w:szCs w:val="16"/>
              </w:rPr>
              <w:t>(to show a reason or detail)</w:t>
            </w:r>
          </w:p>
          <w:p w14:paraId="56705903" w14:textId="045A7FB5" w:rsidR="00C13A40" w:rsidRPr="003D25E3" w:rsidRDefault="00C13A40" w:rsidP="00111021">
            <w:pPr>
              <w:jc w:val="center"/>
              <w:rPr>
                <w:rFonts w:cstheme="minorHAnsi"/>
                <w:sz w:val="14"/>
                <w:szCs w:val="16"/>
              </w:rPr>
            </w:pPr>
            <w:r w:rsidRPr="003D25E3">
              <w:rPr>
                <w:rFonts w:cstheme="minorHAnsi"/>
                <w:color w:val="7030A0"/>
                <w:sz w:val="14"/>
                <w:szCs w:val="16"/>
              </w:rPr>
              <w:t>because</w:t>
            </w:r>
            <w:r w:rsidRPr="003D25E3">
              <w:rPr>
                <w:rFonts w:cstheme="minorHAnsi"/>
                <w:color w:val="7030A0"/>
                <w:sz w:val="14"/>
                <w:szCs w:val="16"/>
              </w:rPr>
              <w:t xml:space="preserve"> </w:t>
            </w:r>
            <w:r w:rsidRPr="003D25E3">
              <w:rPr>
                <w:rFonts w:cstheme="minorHAnsi"/>
                <w:i/>
                <w:color w:val="7030A0"/>
                <w:sz w:val="14"/>
                <w:szCs w:val="16"/>
              </w:rPr>
              <w:t>(to show cause/</w:t>
            </w:r>
            <w:r w:rsidRPr="003D25E3">
              <w:rPr>
                <w:rFonts w:cstheme="minorHAnsi"/>
                <w:i/>
                <w:color w:val="7030A0"/>
                <w:sz w:val="14"/>
                <w:szCs w:val="16"/>
              </w:rPr>
              <w:t>consequence</w:t>
            </w:r>
            <w:r w:rsidRPr="003D25E3">
              <w:rPr>
                <w:rFonts w:cstheme="minorHAnsi"/>
                <w:i/>
                <w:color w:val="7030A0"/>
                <w:sz w:val="14"/>
                <w:szCs w:val="16"/>
              </w:rPr>
              <w:t>)</w:t>
            </w:r>
          </w:p>
        </w:tc>
        <w:tc>
          <w:tcPr>
            <w:tcW w:w="3069" w:type="dxa"/>
            <w:tcBorders>
              <w:left w:val="single" w:sz="18" w:space="0" w:color="auto"/>
              <w:right w:val="single" w:sz="4" w:space="0" w:color="auto"/>
            </w:tcBorders>
            <w:shd w:val="clear" w:color="auto" w:fill="FFFFFF" w:themeFill="background1"/>
          </w:tcPr>
          <w:p w14:paraId="51D7548E" w14:textId="62E80DBE" w:rsidR="00C13A40" w:rsidRPr="00FC636B" w:rsidRDefault="00C13A40" w:rsidP="00563207">
            <w:pPr>
              <w:jc w:val="center"/>
              <w:rPr>
                <w:rFonts w:cstheme="minorHAnsi"/>
                <w:color w:val="FF0000"/>
                <w:sz w:val="16"/>
                <w:szCs w:val="16"/>
                <w:u w:val="single"/>
              </w:rPr>
            </w:pPr>
            <w:r w:rsidRPr="00FC636B">
              <w:rPr>
                <w:rFonts w:cstheme="minorHAnsi"/>
                <w:sz w:val="16"/>
                <w:szCs w:val="16"/>
                <w:u w:val="single"/>
              </w:rPr>
              <w:t>Year 3</w:t>
            </w:r>
            <w:r w:rsidR="003D25E3" w:rsidRPr="00FC636B">
              <w:rPr>
                <w:rFonts w:cstheme="minorHAnsi"/>
                <w:sz w:val="16"/>
                <w:szCs w:val="16"/>
                <w:u w:val="single"/>
              </w:rPr>
              <w:t>,</w:t>
            </w:r>
            <w:r w:rsidR="003D25E3" w:rsidRPr="00FC636B">
              <w:rPr>
                <w:rFonts w:cstheme="minorHAnsi"/>
                <w:color w:val="FF0000"/>
                <w:sz w:val="16"/>
                <w:szCs w:val="16"/>
                <w:u w:val="single"/>
              </w:rPr>
              <w:t xml:space="preserve"> 4, 5 and 6</w:t>
            </w:r>
            <w:r w:rsidRPr="00FC636B">
              <w:rPr>
                <w:rFonts w:cstheme="minorHAnsi"/>
                <w:color w:val="FF0000"/>
                <w:sz w:val="16"/>
                <w:szCs w:val="16"/>
                <w:u w:val="single"/>
              </w:rPr>
              <w:t xml:space="preserve"> EXS </w:t>
            </w:r>
          </w:p>
          <w:p w14:paraId="4CD39D55" w14:textId="2B6F0CBC" w:rsidR="00C13A40" w:rsidRPr="00FC636B" w:rsidRDefault="00C13A40" w:rsidP="00563207">
            <w:pPr>
              <w:jc w:val="center"/>
              <w:rPr>
                <w:rFonts w:cstheme="minorHAnsi"/>
                <w:color w:val="000000"/>
                <w:sz w:val="16"/>
                <w:szCs w:val="16"/>
              </w:rPr>
            </w:pPr>
            <w:r w:rsidRPr="00FC636B">
              <w:rPr>
                <w:rFonts w:cstheme="minorHAnsi"/>
                <w:color w:val="000000"/>
                <w:sz w:val="16"/>
                <w:szCs w:val="16"/>
              </w:rPr>
              <w:t>•  Identify and use subordinating conjunctions to join a main clause and a subordinate clause</w:t>
            </w:r>
          </w:p>
          <w:p w14:paraId="6D47A63C" w14:textId="34D64F7D" w:rsidR="00C13A40" w:rsidRPr="00FC636B" w:rsidRDefault="00C13A40" w:rsidP="00563207">
            <w:pPr>
              <w:jc w:val="center"/>
              <w:rPr>
                <w:rFonts w:cstheme="minorHAnsi"/>
                <w:color w:val="000000"/>
                <w:sz w:val="16"/>
                <w:szCs w:val="16"/>
              </w:rPr>
            </w:pPr>
            <w:r w:rsidRPr="00FC636B">
              <w:rPr>
                <w:rFonts w:cstheme="minorHAnsi"/>
                <w:color w:val="000000"/>
                <w:sz w:val="16"/>
                <w:szCs w:val="16"/>
              </w:rPr>
              <w:t>[AWHITEBUS]</w:t>
            </w:r>
          </w:p>
          <w:p w14:paraId="337F3DF0" w14:textId="1053D9AA" w:rsidR="00C13A40" w:rsidRPr="00FC636B" w:rsidRDefault="00C13A40" w:rsidP="00111021">
            <w:pPr>
              <w:jc w:val="center"/>
              <w:rPr>
                <w:rFonts w:cstheme="minorHAnsi"/>
                <w:b/>
                <w:color w:val="7030A0"/>
                <w:sz w:val="16"/>
                <w:szCs w:val="16"/>
              </w:rPr>
            </w:pPr>
            <w:r w:rsidRPr="00FC636B">
              <w:rPr>
                <w:rFonts w:cstheme="minorHAnsi"/>
                <w:b/>
                <w:color w:val="7030A0"/>
                <w:sz w:val="16"/>
                <w:szCs w:val="16"/>
              </w:rPr>
              <w:t xml:space="preserve">Year </w:t>
            </w:r>
            <w:r w:rsidRPr="00FC636B">
              <w:rPr>
                <w:rFonts w:cstheme="minorHAnsi"/>
                <w:b/>
                <w:color w:val="7030A0"/>
                <w:sz w:val="16"/>
                <w:szCs w:val="16"/>
              </w:rPr>
              <w:t>3</w:t>
            </w:r>
            <w:r w:rsidRPr="00FC636B">
              <w:rPr>
                <w:rFonts w:cstheme="minorHAnsi"/>
                <w:b/>
                <w:color w:val="7030A0"/>
                <w:sz w:val="16"/>
                <w:szCs w:val="16"/>
              </w:rPr>
              <w:t xml:space="preserve"> Focus Subordinating Conjunctions</w:t>
            </w:r>
            <w:r w:rsidRPr="00FC636B">
              <w:rPr>
                <w:rFonts w:cstheme="minorHAnsi"/>
                <w:b/>
                <w:color w:val="7030A0"/>
                <w:sz w:val="16"/>
                <w:szCs w:val="16"/>
              </w:rPr>
              <w:t xml:space="preserve"> to show time passing</w:t>
            </w:r>
            <w:r w:rsidRPr="00FC636B">
              <w:rPr>
                <w:rFonts w:cstheme="minorHAnsi"/>
                <w:b/>
                <w:color w:val="7030A0"/>
                <w:sz w:val="16"/>
                <w:szCs w:val="16"/>
              </w:rPr>
              <w:t xml:space="preserve">: </w:t>
            </w:r>
          </w:p>
          <w:p w14:paraId="30123A79" w14:textId="38EE4CF2" w:rsidR="00C13A40" w:rsidRPr="00FC636B" w:rsidRDefault="00C13A40" w:rsidP="00111021">
            <w:pPr>
              <w:jc w:val="center"/>
              <w:rPr>
                <w:rFonts w:cstheme="minorHAnsi"/>
                <w:i/>
                <w:color w:val="7030A0"/>
                <w:sz w:val="16"/>
                <w:szCs w:val="16"/>
              </w:rPr>
            </w:pPr>
            <w:r w:rsidRPr="00FC636B">
              <w:rPr>
                <w:rFonts w:cstheme="minorHAnsi"/>
                <w:color w:val="7030A0"/>
                <w:sz w:val="16"/>
                <w:szCs w:val="16"/>
              </w:rPr>
              <w:t>after</w:t>
            </w:r>
            <w:r w:rsidRPr="00FC636B">
              <w:rPr>
                <w:rFonts w:cstheme="minorHAnsi"/>
                <w:i/>
                <w:color w:val="7030A0"/>
                <w:sz w:val="16"/>
                <w:szCs w:val="16"/>
              </w:rPr>
              <w:t xml:space="preserve"> (to show timing)</w:t>
            </w:r>
          </w:p>
          <w:p w14:paraId="6DED93A4" w14:textId="7A8E83FD" w:rsidR="00C13A40" w:rsidRPr="00FC636B" w:rsidRDefault="00C13A40" w:rsidP="008B6815">
            <w:pPr>
              <w:jc w:val="center"/>
              <w:rPr>
                <w:rFonts w:cstheme="minorHAnsi"/>
                <w:color w:val="7030A0"/>
                <w:sz w:val="16"/>
                <w:szCs w:val="16"/>
              </w:rPr>
            </w:pPr>
            <w:r w:rsidRPr="00FC636B">
              <w:rPr>
                <w:rFonts w:cstheme="minorHAnsi"/>
                <w:color w:val="7030A0"/>
                <w:sz w:val="16"/>
                <w:szCs w:val="16"/>
              </w:rPr>
              <w:t xml:space="preserve">before </w:t>
            </w:r>
            <w:r w:rsidRPr="00FC636B">
              <w:rPr>
                <w:rFonts w:cstheme="minorHAnsi"/>
                <w:i/>
                <w:color w:val="7030A0"/>
                <w:sz w:val="16"/>
                <w:szCs w:val="16"/>
              </w:rPr>
              <w:t>(to show timing)</w:t>
            </w:r>
          </w:p>
          <w:p w14:paraId="30A508CC" w14:textId="14D1EC8A" w:rsidR="00C13A40" w:rsidRPr="00FC636B" w:rsidRDefault="00C13A40" w:rsidP="00111021">
            <w:pPr>
              <w:jc w:val="center"/>
              <w:rPr>
                <w:rFonts w:cstheme="minorHAnsi"/>
                <w:i/>
                <w:color w:val="7030A0"/>
                <w:sz w:val="16"/>
                <w:szCs w:val="16"/>
              </w:rPr>
            </w:pPr>
            <w:r w:rsidRPr="00FC636B">
              <w:rPr>
                <w:rFonts w:cstheme="minorHAnsi"/>
                <w:color w:val="7030A0"/>
                <w:sz w:val="16"/>
                <w:szCs w:val="16"/>
              </w:rPr>
              <w:t xml:space="preserve">until </w:t>
            </w:r>
            <w:r w:rsidRPr="00FC636B">
              <w:rPr>
                <w:rFonts w:cstheme="minorHAnsi"/>
                <w:i/>
                <w:color w:val="7030A0"/>
                <w:sz w:val="16"/>
                <w:szCs w:val="16"/>
              </w:rPr>
              <w:t>(to show cause/consequence)</w:t>
            </w:r>
          </w:p>
          <w:p w14:paraId="74328D4E" w14:textId="77777777" w:rsidR="003D25E3" w:rsidRPr="00FC636B" w:rsidRDefault="003D25E3" w:rsidP="003D25E3">
            <w:pPr>
              <w:jc w:val="center"/>
              <w:rPr>
                <w:rFonts w:cstheme="minorHAnsi"/>
                <w:sz w:val="16"/>
                <w:szCs w:val="16"/>
              </w:rPr>
            </w:pPr>
            <w:r w:rsidRPr="00FC636B">
              <w:rPr>
                <w:rFonts w:cstheme="minorHAnsi"/>
                <w:sz w:val="16"/>
                <w:szCs w:val="16"/>
              </w:rPr>
              <w:t>• Identify and use a wide range of clause structures, including using subordinate clauses at the beginning and end of the sentence</w:t>
            </w:r>
          </w:p>
          <w:p w14:paraId="2F139917" w14:textId="45193C7E" w:rsidR="00C13A40" w:rsidRPr="00FC636B" w:rsidRDefault="00C13A40" w:rsidP="00563207">
            <w:pPr>
              <w:jc w:val="center"/>
              <w:rPr>
                <w:rFonts w:cstheme="minorHAnsi"/>
                <w:sz w:val="16"/>
                <w:szCs w:val="16"/>
              </w:rPr>
            </w:pPr>
          </w:p>
        </w:tc>
        <w:tc>
          <w:tcPr>
            <w:tcW w:w="2937" w:type="dxa"/>
            <w:tcBorders>
              <w:left w:val="single" w:sz="4" w:space="0" w:color="auto"/>
            </w:tcBorders>
            <w:shd w:val="clear" w:color="auto" w:fill="FFFFFF" w:themeFill="background1"/>
          </w:tcPr>
          <w:p w14:paraId="1A9F158A" w14:textId="77777777" w:rsidR="00C13A40" w:rsidRPr="00FC636B" w:rsidRDefault="00C13A40" w:rsidP="00563207">
            <w:pPr>
              <w:jc w:val="center"/>
              <w:rPr>
                <w:rFonts w:cstheme="minorHAnsi"/>
                <w:color w:val="FF0000"/>
                <w:sz w:val="18"/>
                <w:szCs w:val="16"/>
                <w:u w:val="single"/>
              </w:rPr>
            </w:pPr>
            <w:r w:rsidRPr="00FC636B">
              <w:rPr>
                <w:rFonts w:cstheme="minorHAnsi"/>
                <w:sz w:val="18"/>
                <w:szCs w:val="16"/>
                <w:u w:val="single"/>
              </w:rPr>
              <w:t xml:space="preserve">Year 4, </w:t>
            </w:r>
            <w:r w:rsidRPr="00FC636B">
              <w:rPr>
                <w:rFonts w:cstheme="minorHAnsi"/>
                <w:color w:val="FF0000"/>
                <w:sz w:val="18"/>
                <w:szCs w:val="16"/>
                <w:u w:val="single"/>
              </w:rPr>
              <w:t>5 and 6 EXS</w:t>
            </w:r>
          </w:p>
          <w:p w14:paraId="1E536849" w14:textId="77777777" w:rsidR="00C13A40" w:rsidRPr="00FC636B" w:rsidRDefault="00C13A40" w:rsidP="00563207">
            <w:pPr>
              <w:jc w:val="center"/>
              <w:rPr>
                <w:rFonts w:cstheme="minorHAnsi"/>
                <w:color w:val="000000"/>
                <w:sz w:val="18"/>
                <w:szCs w:val="16"/>
              </w:rPr>
            </w:pPr>
            <w:r w:rsidRPr="00FC636B">
              <w:rPr>
                <w:rFonts w:cstheme="minorHAnsi"/>
                <w:color w:val="000000"/>
                <w:sz w:val="18"/>
                <w:szCs w:val="16"/>
              </w:rPr>
              <w:t>•  Identify and use subordinating conjunctions to join a main clause and a subordinate clause</w:t>
            </w:r>
          </w:p>
          <w:p w14:paraId="00D4834D" w14:textId="13BE868D" w:rsidR="00C13A40" w:rsidRPr="00FC636B" w:rsidRDefault="00C13A40" w:rsidP="00563207">
            <w:pPr>
              <w:jc w:val="center"/>
              <w:rPr>
                <w:rFonts w:cstheme="minorHAnsi"/>
                <w:color w:val="000000"/>
                <w:sz w:val="18"/>
                <w:szCs w:val="16"/>
              </w:rPr>
            </w:pPr>
            <w:r w:rsidRPr="00FC636B">
              <w:rPr>
                <w:rFonts w:cstheme="minorHAnsi"/>
                <w:color w:val="000000"/>
                <w:sz w:val="18"/>
                <w:szCs w:val="16"/>
              </w:rPr>
              <w:t>[AWHITEBUS]</w:t>
            </w:r>
          </w:p>
          <w:p w14:paraId="0F3C8ED7" w14:textId="3A10FEE7" w:rsidR="00C13A40" w:rsidRPr="00FC636B" w:rsidRDefault="00C13A40" w:rsidP="00111021">
            <w:pPr>
              <w:jc w:val="center"/>
              <w:rPr>
                <w:rFonts w:cstheme="minorHAnsi"/>
                <w:b/>
                <w:color w:val="7030A0"/>
                <w:sz w:val="18"/>
                <w:szCs w:val="16"/>
              </w:rPr>
            </w:pPr>
            <w:r w:rsidRPr="00FC636B">
              <w:rPr>
                <w:rFonts w:cstheme="minorHAnsi"/>
                <w:b/>
                <w:color w:val="7030A0"/>
                <w:sz w:val="18"/>
                <w:szCs w:val="16"/>
              </w:rPr>
              <w:t xml:space="preserve">Year 4 Focus Subordinating Conjunctions: </w:t>
            </w:r>
          </w:p>
          <w:p w14:paraId="0F192346" w14:textId="6AC1B0CD" w:rsidR="00C13A40" w:rsidRPr="00FC636B" w:rsidRDefault="00C13A40" w:rsidP="008B6815">
            <w:pPr>
              <w:jc w:val="center"/>
              <w:rPr>
                <w:rFonts w:cstheme="minorHAnsi"/>
                <w:color w:val="7030A0"/>
                <w:sz w:val="18"/>
                <w:szCs w:val="16"/>
              </w:rPr>
            </w:pPr>
            <w:r w:rsidRPr="00FC636B">
              <w:rPr>
                <w:rFonts w:cstheme="minorHAnsi"/>
                <w:color w:val="7030A0"/>
                <w:sz w:val="18"/>
                <w:szCs w:val="16"/>
              </w:rPr>
              <w:t xml:space="preserve">as </w:t>
            </w:r>
            <w:r w:rsidRPr="00FC636B">
              <w:rPr>
                <w:rFonts w:cstheme="minorHAnsi"/>
                <w:i/>
                <w:color w:val="7030A0"/>
                <w:sz w:val="18"/>
                <w:szCs w:val="16"/>
              </w:rPr>
              <w:t xml:space="preserve">(to show </w:t>
            </w:r>
            <w:r w:rsidRPr="00FC636B">
              <w:rPr>
                <w:rFonts w:cstheme="minorHAnsi"/>
                <w:i/>
                <w:color w:val="7030A0"/>
                <w:sz w:val="18"/>
                <w:szCs w:val="16"/>
              </w:rPr>
              <w:t>cause/consequence</w:t>
            </w:r>
            <w:r w:rsidRPr="00FC636B">
              <w:rPr>
                <w:rFonts w:cstheme="minorHAnsi"/>
                <w:i/>
                <w:color w:val="7030A0"/>
                <w:sz w:val="18"/>
                <w:szCs w:val="16"/>
              </w:rPr>
              <w:t xml:space="preserve"> or timing)</w:t>
            </w:r>
          </w:p>
          <w:p w14:paraId="5E55B442" w14:textId="55A1C736" w:rsidR="00C13A40" w:rsidRPr="00FC636B" w:rsidRDefault="00C13A40" w:rsidP="008B6815">
            <w:pPr>
              <w:jc w:val="center"/>
              <w:rPr>
                <w:rFonts w:cstheme="minorHAnsi"/>
                <w:i/>
                <w:color w:val="7030A0"/>
                <w:sz w:val="18"/>
                <w:szCs w:val="16"/>
              </w:rPr>
            </w:pPr>
            <w:r w:rsidRPr="00FC636B">
              <w:rPr>
                <w:rFonts w:cstheme="minorHAnsi"/>
                <w:color w:val="7030A0"/>
                <w:sz w:val="18"/>
                <w:szCs w:val="16"/>
              </w:rPr>
              <w:t xml:space="preserve">since </w:t>
            </w:r>
            <w:r w:rsidRPr="00FC636B">
              <w:rPr>
                <w:rFonts w:cstheme="minorHAnsi"/>
                <w:i/>
                <w:color w:val="7030A0"/>
                <w:sz w:val="18"/>
                <w:szCs w:val="16"/>
              </w:rPr>
              <w:t>(to show cause/consequence or timing)</w:t>
            </w:r>
          </w:p>
          <w:p w14:paraId="69135D67" w14:textId="08E04C65" w:rsidR="00C13A40" w:rsidRPr="00FC636B" w:rsidRDefault="00C13A40" w:rsidP="008B6815">
            <w:pPr>
              <w:jc w:val="center"/>
              <w:rPr>
                <w:rFonts w:cstheme="minorHAnsi"/>
                <w:i/>
                <w:color w:val="7030A0"/>
                <w:sz w:val="18"/>
                <w:szCs w:val="16"/>
              </w:rPr>
            </w:pPr>
            <w:r w:rsidRPr="00FC636B">
              <w:rPr>
                <w:rFonts w:cstheme="minorHAnsi"/>
                <w:color w:val="7030A0"/>
                <w:sz w:val="18"/>
                <w:szCs w:val="16"/>
              </w:rPr>
              <w:t xml:space="preserve">while </w:t>
            </w:r>
            <w:r w:rsidRPr="00FC636B">
              <w:rPr>
                <w:rFonts w:cstheme="minorHAnsi"/>
                <w:i/>
                <w:color w:val="7030A0"/>
                <w:sz w:val="18"/>
                <w:szCs w:val="16"/>
              </w:rPr>
              <w:t>(to show timing or contrast/concession)</w:t>
            </w:r>
          </w:p>
          <w:p w14:paraId="0BC315E5" w14:textId="562BAF69" w:rsidR="00C13A40" w:rsidRPr="00FC636B" w:rsidRDefault="00C13A40" w:rsidP="003D25E3">
            <w:pPr>
              <w:rPr>
                <w:rFonts w:cstheme="minorHAnsi"/>
                <w:sz w:val="18"/>
                <w:szCs w:val="16"/>
              </w:rPr>
            </w:pPr>
          </w:p>
          <w:p w14:paraId="64F528F9" w14:textId="5F742A06" w:rsidR="00C13A40" w:rsidRPr="00FC636B" w:rsidRDefault="00C13A40" w:rsidP="004E08B1">
            <w:pPr>
              <w:jc w:val="center"/>
              <w:rPr>
                <w:rFonts w:cstheme="minorHAnsi"/>
                <w:sz w:val="18"/>
                <w:szCs w:val="16"/>
                <w:u w:val="single"/>
              </w:rPr>
            </w:pPr>
            <w:r w:rsidRPr="00FC636B">
              <w:rPr>
                <w:rFonts w:cstheme="minorHAnsi"/>
                <w:sz w:val="18"/>
                <w:szCs w:val="16"/>
                <w:u w:val="single"/>
              </w:rPr>
              <w:t>Year 4 GDS Only</w:t>
            </w:r>
          </w:p>
          <w:p w14:paraId="0952B338" w14:textId="77777777" w:rsidR="00C13A40" w:rsidRPr="00FC636B" w:rsidRDefault="00C13A40" w:rsidP="00563207">
            <w:pPr>
              <w:jc w:val="center"/>
              <w:rPr>
                <w:rFonts w:cstheme="minorHAnsi"/>
                <w:sz w:val="18"/>
                <w:szCs w:val="16"/>
              </w:rPr>
            </w:pPr>
            <w:r w:rsidRPr="00FC636B">
              <w:rPr>
                <w:rFonts w:cstheme="minorHAnsi"/>
                <w:color w:val="000000"/>
                <w:sz w:val="18"/>
                <w:szCs w:val="16"/>
              </w:rPr>
              <w:t>•</w:t>
            </w:r>
            <w:r w:rsidRPr="00FC636B">
              <w:rPr>
                <w:rFonts w:cstheme="minorHAnsi"/>
                <w:sz w:val="18"/>
                <w:szCs w:val="16"/>
              </w:rPr>
              <w:t xml:space="preserve"> Identify and use commas to between clauses when starting a sentence with a subordinate clause</w:t>
            </w:r>
          </w:p>
          <w:p w14:paraId="1DE4C865" w14:textId="6122BB38" w:rsidR="00C13A40" w:rsidRPr="00FC636B" w:rsidRDefault="00C13A40" w:rsidP="004E08B1">
            <w:pPr>
              <w:jc w:val="center"/>
              <w:rPr>
                <w:rFonts w:cstheme="minorHAnsi"/>
                <w:sz w:val="18"/>
                <w:szCs w:val="16"/>
              </w:rPr>
            </w:pPr>
          </w:p>
        </w:tc>
        <w:tc>
          <w:tcPr>
            <w:tcW w:w="3001" w:type="dxa"/>
            <w:gridSpan w:val="2"/>
            <w:tcBorders>
              <w:right w:val="single" w:sz="4" w:space="0" w:color="auto"/>
            </w:tcBorders>
            <w:shd w:val="clear" w:color="auto" w:fill="FFFFFF" w:themeFill="background1"/>
          </w:tcPr>
          <w:p w14:paraId="3AED910E" w14:textId="77777777" w:rsidR="003D25E3" w:rsidRPr="003D25E3" w:rsidRDefault="003D25E3" w:rsidP="003D25E3">
            <w:pPr>
              <w:jc w:val="center"/>
              <w:rPr>
                <w:rFonts w:cstheme="minorHAnsi"/>
                <w:color w:val="FF0000"/>
                <w:sz w:val="14"/>
                <w:szCs w:val="16"/>
                <w:u w:val="single"/>
              </w:rPr>
            </w:pPr>
            <w:r w:rsidRPr="003D25E3">
              <w:rPr>
                <w:rFonts w:cstheme="minorHAnsi"/>
                <w:color w:val="000000"/>
                <w:sz w:val="14"/>
                <w:szCs w:val="16"/>
                <w:u w:val="single"/>
              </w:rPr>
              <w:t xml:space="preserve">Year 5 </w:t>
            </w:r>
            <w:r w:rsidRPr="003D25E3">
              <w:rPr>
                <w:rFonts w:cstheme="minorHAnsi"/>
                <w:color w:val="FF0000"/>
                <w:sz w:val="14"/>
                <w:szCs w:val="16"/>
                <w:u w:val="single"/>
              </w:rPr>
              <w:t>and 6 EXS</w:t>
            </w:r>
          </w:p>
          <w:p w14:paraId="0E4E8108" w14:textId="2C9AC655" w:rsidR="00C13A40" w:rsidRPr="003D25E3" w:rsidRDefault="00C13A40" w:rsidP="00563207">
            <w:pPr>
              <w:jc w:val="center"/>
              <w:rPr>
                <w:rFonts w:cstheme="minorHAnsi"/>
                <w:color w:val="000000"/>
                <w:sz w:val="14"/>
                <w:szCs w:val="16"/>
              </w:rPr>
            </w:pPr>
            <w:r w:rsidRPr="003D25E3">
              <w:rPr>
                <w:rFonts w:cstheme="minorHAnsi"/>
                <w:color w:val="000000"/>
                <w:sz w:val="14"/>
                <w:szCs w:val="16"/>
              </w:rPr>
              <w:t>•  Identify and use coordinating conjunctions to join two main clauses</w:t>
            </w:r>
          </w:p>
          <w:p w14:paraId="48B76DF1" w14:textId="1C631CB7" w:rsidR="003D25E3" w:rsidRPr="003D25E3" w:rsidRDefault="003D25E3" w:rsidP="00563207">
            <w:pPr>
              <w:jc w:val="center"/>
              <w:rPr>
                <w:rFonts w:cstheme="minorHAnsi"/>
                <w:i/>
                <w:color w:val="000000"/>
                <w:sz w:val="14"/>
                <w:szCs w:val="16"/>
              </w:rPr>
            </w:pPr>
            <w:r w:rsidRPr="003D25E3">
              <w:rPr>
                <w:rFonts w:cstheme="minorHAnsi"/>
                <w:i/>
                <w:color w:val="000000"/>
                <w:sz w:val="14"/>
                <w:szCs w:val="16"/>
              </w:rPr>
              <w:t>Include the following:</w:t>
            </w:r>
          </w:p>
          <w:p w14:paraId="6BC42068" w14:textId="7E913F1A" w:rsidR="00C13A40" w:rsidRPr="003D25E3" w:rsidRDefault="00C13A40" w:rsidP="003D25E3">
            <w:pPr>
              <w:jc w:val="center"/>
              <w:rPr>
                <w:rFonts w:cstheme="minorHAnsi"/>
                <w:color w:val="7030A0"/>
                <w:sz w:val="14"/>
                <w:szCs w:val="16"/>
              </w:rPr>
            </w:pPr>
            <w:r w:rsidRPr="003D25E3">
              <w:rPr>
                <w:rFonts w:cstheme="minorHAnsi"/>
                <w:color w:val="7030A0"/>
                <w:sz w:val="14"/>
                <w:szCs w:val="16"/>
              </w:rPr>
              <w:t>Yet (for comparison or contrast/concession)</w:t>
            </w:r>
          </w:p>
          <w:p w14:paraId="252ED251" w14:textId="77777777" w:rsidR="003D25E3" w:rsidRPr="003D25E3" w:rsidRDefault="003D25E3" w:rsidP="003D25E3">
            <w:pPr>
              <w:jc w:val="center"/>
              <w:rPr>
                <w:rFonts w:cstheme="minorHAnsi"/>
                <w:color w:val="7030A0"/>
                <w:sz w:val="14"/>
                <w:szCs w:val="16"/>
              </w:rPr>
            </w:pPr>
          </w:p>
          <w:p w14:paraId="2EAD8EE4" w14:textId="77777777" w:rsidR="00C13A40" w:rsidRPr="003D25E3" w:rsidRDefault="00C13A40" w:rsidP="00C13A40">
            <w:pPr>
              <w:jc w:val="center"/>
              <w:rPr>
                <w:rFonts w:cstheme="minorHAnsi"/>
                <w:color w:val="000000"/>
                <w:sz w:val="14"/>
                <w:szCs w:val="16"/>
              </w:rPr>
            </w:pPr>
            <w:r w:rsidRPr="003D25E3">
              <w:rPr>
                <w:rFonts w:cstheme="minorHAnsi"/>
                <w:color w:val="000000"/>
                <w:sz w:val="14"/>
                <w:szCs w:val="16"/>
              </w:rPr>
              <w:t>•  Identify and use subordinating conjunctions to join a main clause and a subordinate clause</w:t>
            </w:r>
          </w:p>
          <w:p w14:paraId="534F79EC" w14:textId="77777777" w:rsidR="00C13A40" w:rsidRPr="003D25E3" w:rsidRDefault="00C13A40" w:rsidP="00C13A40">
            <w:pPr>
              <w:jc w:val="center"/>
              <w:rPr>
                <w:rFonts w:cstheme="minorHAnsi"/>
                <w:color w:val="000000"/>
                <w:sz w:val="14"/>
                <w:szCs w:val="16"/>
              </w:rPr>
            </w:pPr>
            <w:r w:rsidRPr="003D25E3">
              <w:rPr>
                <w:rFonts w:cstheme="minorHAnsi"/>
                <w:color w:val="000000"/>
                <w:sz w:val="14"/>
                <w:szCs w:val="16"/>
              </w:rPr>
              <w:t>[AWHITEBUS]</w:t>
            </w:r>
          </w:p>
          <w:p w14:paraId="0FB55380" w14:textId="02A17155" w:rsidR="00C13A40" w:rsidRPr="00FC636B" w:rsidRDefault="00C13A40" w:rsidP="00C13A40">
            <w:pPr>
              <w:jc w:val="center"/>
              <w:rPr>
                <w:rFonts w:cstheme="minorHAnsi"/>
                <w:b/>
                <w:color w:val="7030A0"/>
                <w:sz w:val="16"/>
                <w:szCs w:val="16"/>
              </w:rPr>
            </w:pPr>
            <w:r w:rsidRPr="00FC636B">
              <w:rPr>
                <w:rFonts w:cstheme="minorHAnsi"/>
                <w:b/>
                <w:color w:val="7030A0"/>
                <w:sz w:val="16"/>
                <w:szCs w:val="16"/>
              </w:rPr>
              <w:t xml:space="preserve">Year </w:t>
            </w:r>
            <w:r w:rsidRPr="00FC636B">
              <w:rPr>
                <w:rFonts w:cstheme="minorHAnsi"/>
                <w:b/>
                <w:color w:val="7030A0"/>
                <w:sz w:val="16"/>
                <w:szCs w:val="16"/>
              </w:rPr>
              <w:t>5</w:t>
            </w:r>
            <w:r w:rsidRPr="00FC636B">
              <w:rPr>
                <w:rFonts w:cstheme="minorHAnsi"/>
                <w:b/>
                <w:color w:val="7030A0"/>
                <w:sz w:val="16"/>
                <w:szCs w:val="16"/>
              </w:rPr>
              <w:t xml:space="preserve"> Focus Subordinating Conjunctions: </w:t>
            </w:r>
          </w:p>
          <w:p w14:paraId="2AD01D2B" w14:textId="001AAADC" w:rsidR="00C13A40" w:rsidRPr="00FC636B" w:rsidRDefault="00C13A40" w:rsidP="00C13A40">
            <w:pPr>
              <w:jc w:val="center"/>
              <w:rPr>
                <w:rFonts w:cstheme="minorHAnsi"/>
                <w:i/>
                <w:color w:val="7030A0"/>
                <w:sz w:val="16"/>
                <w:szCs w:val="16"/>
              </w:rPr>
            </w:pPr>
            <w:r w:rsidRPr="00FC636B">
              <w:rPr>
                <w:rFonts w:cstheme="minorHAnsi"/>
                <w:color w:val="7030A0"/>
                <w:sz w:val="16"/>
                <w:szCs w:val="16"/>
              </w:rPr>
              <w:t xml:space="preserve">although </w:t>
            </w:r>
            <w:r w:rsidRPr="00FC636B">
              <w:rPr>
                <w:rFonts w:cstheme="minorHAnsi"/>
                <w:i/>
                <w:color w:val="7030A0"/>
                <w:sz w:val="16"/>
                <w:szCs w:val="16"/>
              </w:rPr>
              <w:t>(to show cause/consequence)</w:t>
            </w:r>
          </w:p>
          <w:p w14:paraId="2B053C4F" w14:textId="39EA3646" w:rsidR="00C13A40" w:rsidRPr="00FC636B" w:rsidRDefault="00C13A40" w:rsidP="00C13A40">
            <w:pPr>
              <w:jc w:val="center"/>
              <w:rPr>
                <w:rFonts w:cstheme="minorHAnsi"/>
                <w:i/>
                <w:color w:val="7030A0"/>
                <w:sz w:val="16"/>
                <w:szCs w:val="16"/>
              </w:rPr>
            </w:pPr>
            <w:r w:rsidRPr="00FC636B">
              <w:rPr>
                <w:rFonts w:cstheme="minorHAnsi"/>
                <w:color w:val="7030A0"/>
                <w:sz w:val="16"/>
                <w:szCs w:val="16"/>
              </w:rPr>
              <w:t xml:space="preserve">even though </w:t>
            </w:r>
            <w:r w:rsidRPr="00FC636B">
              <w:rPr>
                <w:rFonts w:cstheme="minorHAnsi"/>
                <w:i/>
                <w:color w:val="7030A0"/>
                <w:sz w:val="16"/>
                <w:szCs w:val="16"/>
              </w:rPr>
              <w:t>(to show cause/consequence)</w:t>
            </w:r>
          </w:p>
          <w:p w14:paraId="7FCF05A5" w14:textId="55C2D10C" w:rsidR="00B721D5" w:rsidRPr="00B721D5" w:rsidRDefault="00B721D5" w:rsidP="00B721D5">
            <w:pPr>
              <w:jc w:val="center"/>
              <w:rPr>
                <w:rFonts w:cstheme="minorHAnsi"/>
                <w:i/>
                <w:color w:val="7030A0"/>
                <w:sz w:val="16"/>
                <w:szCs w:val="16"/>
              </w:rPr>
            </w:pPr>
            <w:r>
              <w:rPr>
                <w:rFonts w:cstheme="minorHAnsi"/>
                <w:color w:val="7030A0"/>
                <w:sz w:val="16"/>
                <w:szCs w:val="16"/>
              </w:rPr>
              <w:t xml:space="preserve">even if </w:t>
            </w:r>
            <w:r>
              <w:rPr>
                <w:rFonts w:cstheme="minorHAnsi"/>
                <w:i/>
                <w:color w:val="7030A0"/>
                <w:sz w:val="16"/>
                <w:szCs w:val="16"/>
              </w:rPr>
              <w:t xml:space="preserve">(to </w:t>
            </w:r>
            <w:r w:rsidRPr="00FC636B">
              <w:rPr>
                <w:rFonts w:cstheme="minorHAnsi"/>
                <w:i/>
                <w:color w:val="7030A0"/>
                <w:sz w:val="16"/>
                <w:szCs w:val="16"/>
              </w:rPr>
              <w:t>show cause/consequence)</w:t>
            </w:r>
          </w:p>
          <w:p w14:paraId="1508011C" w14:textId="77777777" w:rsidR="003D25E3" w:rsidRPr="003D25E3" w:rsidRDefault="003D25E3" w:rsidP="003D25E3">
            <w:pPr>
              <w:jc w:val="center"/>
              <w:rPr>
                <w:rFonts w:cstheme="minorHAnsi"/>
                <w:i/>
                <w:color w:val="7030A0"/>
                <w:sz w:val="14"/>
                <w:szCs w:val="16"/>
              </w:rPr>
            </w:pPr>
          </w:p>
          <w:p w14:paraId="1D0D6ED3" w14:textId="1298001B" w:rsidR="003D25E3" w:rsidRPr="003D25E3" w:rsidRDefault="00C13A40" w:rsidP="003D25E3">
            <w:pPr>
              <w:jc w:val="center"/>
              <w:rPr>
                <w:rFonts w:cstheme="minorHAnsi"/>
                <w:sz w:val="14"/>
                <w:szCs w:val="16"/>
              </w:rPr>
            </w:pPr>
            <w:r w:rsidRPr="003D25E3">
              <w:rPr>
                <w:rFonts w:cstheme="minorHAnsi"/>
                <w:sz w:val="14"/>
                <w:szCs w:val="16"/>
              </w:rPr>
              <w:t>• Identify and use a wide range of clause structures, including using subordinate clauses at the beginning, middle and end of the sentence</w:t>
            </w:r>
          </w:p>
          <w:p w14:paraId="0DDCBD0F" w14:textId="2761559E" w:rsidR="00C13A40" w:rsidRPr="003D25E3" w:rsidRDefault="00C13A40" w:rsidP="00C13A40">
            <w:pPr>
              <w:jc w:val="center"/>
              <w:rPr>
                <w:rFonts w:cstheme="minorHAnsi"/>
                <w:sz w:val="14"/>
                <w:szCs w:val="16"/>
              </w:rPr>
            </w:pPr>
            <w:r w:rsidRPr="003D25E3">
              <w:rPr>
                <w:rFonts w:cstheme="minorHAnsi"/>
                <w:color w:val="000000"/>
                <w:sz w:val="14"/>
                <w:szCs w:val="16"/>
              </w:rPr>
              <w:t>•</w:t>
            </w:r>
            <w:r w:rsidRPr="003D25E3">
              <w:rPr>
                <w:rFonts w:cstheme="minorHAnsi"/>
                <w:sz w:val="14"/>
                <w:szCs w:val="16"/>
              </w:rPr>
              <w:t xml:space="preserve"> Identify and use commas to between clauses when starting a sentence with a subordinate clause</w:t>
            </w:r>
          </w:p>
          <w:p w14:paraId="5C1E5461" w14:textId="77777777" w:rsidR="003D25E3" w:rsidRPr="003D25E3" w:rsidRDefault="003D25E3" w:rsidP="00C13A40">
            <w:pPr>
              <w:jc w:val="center"/>
              <w:rPr>
                <w:rFonts w:cstheme="minorHAnsi"/>
                <w:sz w:val="14"/>
                <w:szCs w:val="16"/>
              </w:rPr>
            </w:pPr>
          </w:p>
          <w:p w14:paraId="684D9A31" w14:textId="3FA501DB" w:rsidR="00C13A40" w:rsidRPr="003D25E3" w:rsidRDefault="00C13A40" w:rsidP="00C13A40">
            <w:pPr>
              <w:jc w:val="center"/>
              <w:rPr>
                <w:rFonts w:cstheme="minorHAnsi"/>
                <w:sz w:val="14"/>
                <w:szCs w:val="16"/>
              </w:rPr>
            </w:pPr>
            <w:r w:rsidRPr="003D25E3">
              <w:rPr>
                <w:rFonts w:cstheme="minorHAnsi"/>
                <w:sz w:val="14"/>
                <w:szCs w:val="16"/>
              </w:rPr>
              <w:t xml:space="preserve">• Identify and use relative clauses beginning with </w:t>
            </w:r>
            <w:r w:rsidRPr="00FC636B">
              <w:rPr>
                <w:rFonts w:cstheme="minorHAnsi"/>
                <w:color w:val="7030A0"/>
                <w:sz w:val="16"/>
                <w:szCs w:val="16"/>
              </w:rPr>
              <w:t>who, which, where, when, whose,</w:t>
            </w:r>
            <w:r w:rsidR="00FC636B" w:rsidRPr="00FC636B">
              <w:rPr>
                <w:rFonts w:cstheme="minorHAnsi"/>
                <w:color w:val="7030A0"/>
                <w:sz w:val="16"/>
                <w:szCs w:val="16"/>
              </w:rPr>
              <w:t xml:space="preserve"> whom</w:t>
            </w:r>
            <w:r w:rsidR="00FC636B">
              <w:rPr>
                <w:rFonts w:cstheme="minorHAnsi"/>
                <w:color w:val="7030A0"/>
                <w:sz w:val="16"/>
                <w:szCs w:val="16"/>
              </w:rPr>
              <w:t>, whose,</w:t>
            </w:r>
            <w:r w:rsidRPr="00FC636B">
              <w:rPr>
                <w:rFonts w:cstheme="minorHAnsi"/>
                <w:color w:val="7030A0"/>
                <w:sz w:val="16"/>
                <w:szCs w:val="16"/>
              </w:rPr>
              <w:t xml:space="preserve"> that </w:t>
            </w:r>
            <w:r w:rsidRPr="00FC636B">
              <w:rPr>
                <w:rFonts w:cstheme="minorHAnsi"/>
                <w:sz w:val="14"/>
                <w:szCs w:val="16"/>
              </w:rPr>
              <w:t>or with an implied (i.e. omitted) relative pronoun</w:t>
            </w:r>
          </w:p>
          <w:p w14:paraId="423E862D" w14:textId="31BC94ED" w:rsidR="00C13A40" w:rsidRPr="003D25E3" w:rsidRDefault="00C13A40" w:rsidP="003D25E3">
            <w:pPr>
              <w:jc w:val="center"/>
              <w:rPr>
                <w:rFonts w:cstheme="minorHAnsi"/>
                <w:sz w:val="14"/>
                <w:szCs w:val="16"/>
              </w:rPr>
            </w:pPr>
            <w:r w:rsidRPr="003D25E3">
              <w:rPr>
                <w:rFonts w:cstheme="minorHAnsi"/>
                <w:sz w:val="14"/>
                <w:szCs w:val="16"/>
              </w:rPr>
              <w:t>•  Identify and use brackets, commas and dashes for parenthesis</w:t>
            </w:r>
          </w:p>
        </w:tc>
        <w:tc>
          <w:tcPr>
            <w:tcW w:w="2693" w:type="dxa"/>
            <w:tcBorders>
              <w:left w:val="single" w:sz="4" w:space="0" w:color="auto"/>
              <w:right w:val="single" w:sz="18" w:space="0" w:color="auto"/>
            </w:tcBorders>
            <w:shd w:val="clear" w:color="auto" w:fill="FFFFFF" w:themeFill="background1"/>
          </w:tcPr>
          <w:p w14:paraId="3C2F4ADA" w14:textId="6ECD56E1" w:rsidR="00C13A40" w:rsidRPr="00FC636B" w:rsidRDefault="00C13A40" w:rsidP="00C13A40">
            <w:pPr>
              <w:jc w:val="center"/>
              <w:rPr>
                <w:rFonts w:cstheme="minorHAnsi"/>
                <w:sz w:val="16"/>
                <w:szCs w:val="16"/>
                <w:u w:val="single"/>
              </w:rPr>
            </w:pPr>
            <w:r w:rsidRPr="00FC636B">
              <w:rPr>
                <w:rFonts w:cstheme="minorHAnsi"/>
                <w:color w:val="000000"/>
                <w:sz w:val="16"/>
                <w:szCs w:val="16"/>
                <w:u w:val="single"/>
              </w:rPr>
              <w:t xml:space="preserve">Year </w:t>
            </w:r>
            <w:r w:rsidRPr="00FC636B">
              <w:rPr>
                <w:rFonts w:cstheme="minorHAnsi"/>
                <w:color w:val="000000"/>
                <w:sz w:val="16"/>
                <w:szCs w:val="16"/>
                <w:u w:val="single"/>
              </w:rPr>
              <w:t xml:space="preserve">6 </w:t>
            </w:r>
            <w:r w:rsidRPr="00FC636B">
              <w:rPr>
                <w:rFonts w:cstheme="minorHAnsi"/>
                <w:sz w:val="16"/>
                <w:szCs w:val="16"/>
                <w:u w:val="single"/>
              </w:rPr>
              <w:t>EXS</w:t>
            </w:r>
          </w:p>
          <w:p w14:paraId="7D57532D" w14:textId="77777777" w:rsidR="00C13A40" w:rsidRPr="00FC636B" w:rsidRDefault="00C13A40" w:rsidP="00C13A40">
            <w:pPr>
              <w:jc w:val="center"/>
              <w:rPr>
                <w:rFonts w:cstheme="minorHAnsi"/>
                <w:color w:val="000000"/>
                <w:sz w:val="16"/>
                <w:szCs w:val="16"/>
              </w:rPr>
            </w:pPr>
            <w:r w:rsidRPr="00FC636B">
              <w:rPr>
                <w:rFonts w:cstheme="minorHAnsi"/>
                <w:color w:val="000000"/>
                <w:sz w:val="16"/>
                <w:szCs w:val="16"/>
              </w:rPr>
              <w:t>•  Identify and use subordinating conjunctions to join a main clause and a subordinate clause</w:t>
            </w:r>
          </w:p>
          <w:p w14:paraId="1A1ED837" w14:textId="77777777" w:rsidR="00C13A40" w:rsidRPr="00FC636B" w:rsidRDefault="00C13A40" w:rsidP="00C13A40">
            <w:pPr>
              <w:jc w:val="center"/>
              <w:rPr>
                <w:rFonts w:cstheme="minorHAnsi"/>
                <w:color w:val="000000"/>
                <w:sz w:val="16"/>
                <w:szCs w:val="16"/>
              </w:rPr>
            </w:pPr>
            <w:r w:rsidRPr="00FC636B">
              <w:rPr>
                <w:rFonts w:cstheme="minorHAnsi"/>
                <w:color w:val="000000"/>
                <w:sz w:val="16"/>
                <w:szCs w:val="16"/>
              </w:rPr>
              <w:t>[AWHITEBUS]</w:t>
            </w:r>
          </w:p>
          <w:p w14:paraId="2C597AFE" w14:textId="13DCF444" w:rsidR="00C13A40" w:rsidRPr="00FC636B" w:rsidRDefault="00C13A40" w:rsidP="00C13A40">
            <w:pPr>
              <w:jc w:val="center"/>
              <w:rPr>
                <w:rFonts w:cstheme="minorHAnsi"/>
                <w:b/>
                <w:color w:val="7030A0"/>
                <w:sz w:val="16"/>
                <w:szCs w:val="16"/>
              </w:rPr>
            </w:pPr>
            <w:r w:rsidRPr="00FC636B">
              <w:rPr>
                <w:rFonts w:cstheme="minorHAnsi"/>
                <w:b/>
                <w:color w:val="7030A0"/>
                <w:sz w:val="16"/>
                <w:szCs w:val="16"/>
              </w:rPr>
              <w:t xml:space="preserve">Year </w:t>
            </w:r>
            <w:r w:rsidRPr="00FC636B">
              <w:rPr>
                <w:rFonts w:cstheme="minorHAnsi"/>
                <w:b/>
                <w:color w:val="7030A0"/>
                <w:sz w:val="16"/>
                <w:szCs w:val="16"/>
              </w:rPr>
              <w:t>6</w:t>
            </w:r>
            <w:r w:rsidRPr="00FC636B">
              <w:rPr>
                <w:rFonts w:cstheme="minorHAnsi"/>
                <w:b/>
                <w:color w:val="7030A0"/>
                <w:sz w:val="16"/>
                <w:szCs w:val="16"/>
              </w:rPr>
              <w:t xml:space="preserve"> Focus Subordinating Conjunctions: </w:t>
            </w:r>
          </w:p>
          <w:p w14:paraId="79800268" w14:textId="4C79D09F" w:rsidR="00C13A40" w:rsidRPr="00FC636B" w:rsidRDefault="00C13A40" w:rsidP="00C13A40">
            <w:pPr>
              <w:jc w:val="center"/>
              <w:rPr>
                <w:rFonts w:cstheme="minorHAnsi"/>
                <w:i/>
                <w:color w:val="7030A0"/>
                <w:sz w:val="16"/>
                <w:szCs w:val="16"/>
              </w:rPr>
            </w:pPr>
            <w:r w:rsidRPr="00FC636B">
              <w:rPr>
                <w:rFonts w:cstheme="minorHAnsi"/>
                <w:color w:val="7030A0"/>
                <w:sz w:val="16"/>
                <w:szCs w:val="16"/>
              </w:rPr>
              <w:t xml:space="preserve">unless </w:t>
            </w:r>
            <w:r w:rsidRPr="00FC636B">
              <w:rPr>
                <w:rFonts w:cstheme="minorHAnsi"/>
                <w:i/>
                <w:color w:val="7030A0"/>
                <w:sz w:val="16"/>
                <w:szCs w:val="16"/>
              </w:rPr>
              <w:t>(to show condition)</w:t>
            </w:r>
          </w:p>
          <w:p w14:paraId="2C3841A6" w14:textId="77777777" w:rsidR="00C13A40" w:rsidRPr="00FC636B" w:rsidRDefault="00C13A40" w:rsidP="00C13A40">
            <w:pPr>
              <w:jc w:val="center"/>
              <w:rPr>
                <w:rFonts w:cstheme="minorHAnsi"/>
                <w:i/>
                <w:color w:val="7030A0"/>
                <w:sz w:val="16"/>
                <w:szCs w:val="16"/>
              </w:rPr>
            </w:pPr>
            <w:r w:rsidRPr="00FC636B">
              <w:rPr>
                <w:rFonts w:cstheme="minorHAnsi"/>
                <w:color w:val="7030A0"/>
                <w:sz w:val="16"/>
                <w:szCs w:val="16"/>
              </w:rPr>
              <w:t xml:space="preserve">whereas </w:t>
            </w:r>
            <w:r w:rsidRPr="00FC636B">
              <w:rPr>
                <w:rFonts w:cstheme="minorHAnsi"/>
                <w:i/>
                <w:color w:val="7030A0"/>
                <w:sz w:val="16"/>
                <w:szCs w:val="16"/>
              </w:rPr>
              <w:t>(to show comparison or contrast/concession)</w:t>
            </w:r>
          </w:p>
          <w:p w14:paraId="320E5D53" w14:textId="19513E71" w:rsidR="00C13A40" w:rsidRPr="003D25E3" w:rsidRDefault="00C13A40" w:rsidP="00C13A40">
            <w:pPr>
              <w:jc w:val="center"/>
              <w:rPr>
                <w:rFonts w:cstheme="minorHAnsi"/>
                <w:i/>
                <w:color w:val="7030A0"/>
                <w:sz w:val="14"/>
                <w:szCs w:val="16"/>
              </w:rPr>
            </w:pPr>
            <w:r w:rsidRPr="00FC636B">
              <w:rPr>
                <w:rFonts w:cstheme="minorHAnsi"/>
                <w:color w:val="7030A0"/>
                <w:sz w:val="16"/>
                <w:szCs w:val="16"/>
              </w:rPr>
              <w:t xml:space="preserve">despite </w:t>
            </w:r>
            <w:r w:rsidRPr="00FC636B">
              <w:rPr>
                <w:rFonts w:cstheme="minorHAnsi"/>
                <w:i/>
                <w:color w:val="7030A0"/>
                <w:sz w:val="16"/>
                <w:szCs w:val="16"/>
              </w:rPr>
              <w:t>(to show contrast/concession</w:t>
            </w:r>
            <w:r w:rsidRPr="003D25E3">
              <w:rPr>
                <w:rFonts w:cstheme="minorHAnsi"/>
                <w:i/>
                <w:color w:val="7030A0"/>
                <w:sz w:val="14"/>
                <w:szCs w:val="16"/>
              </w:rPr>
              <w:t>)</w:t>
            </w:r>
          </w:p>
        </w:tc>
        <w:tc>
          <w:tcPr>
            <w:tcW w:w="2974" w:type="dxa"/>
            <w:tcBorders>
              <w:left w:val="single" w:sz="18" w:space="0" w:color="auto"/>
            </w:tcBorders>
            <w:shd w:val="clear" w:color="auto" w:fill="FFFFFF" w:themeFill="background1"/>
          </w:tcPr>
          <w:p w14:paraId="4B3C6112" w14:textId="77777777" w:rsidR="00C13A40" w:rsidRPr="003D25E3" w:rsidRDefault="00C13A40" w:rsidP="00C02B0F">
            <w:pPr>
              <w:jc w:val="center"/>
              <w:rPr>
                <w:rFonts w:cstheme="minorHAnsi"/>
                <w:b/>
                <w:sz w:val="14"/>
                <w:szCs w:val="16"/>
              </w:rPr>
            </w:pPr>
          </w:p>
          <w:p w14:paraId="432124D3" w14:textId="77777777" w:rsidR="00C13A40" w:rsidRPr="003D25E3" w:rsidRDefault="00C13A40" w:rsidP="00C02B0F">
            <w:pPr>
              <w:jc w:val="center"/>
              <w:rPr>
                <w:rFonts w:cstheme="minorHAnsi"/>
                <w:b/>
                <w:sz w:val="14"/>
                <w:szCs w:val="16"/>
              </w:rPr>
            </w:pPr>
          </w:p>
          <w:p w14:paraId="1D180ACB" w14:textId="77777777" w:rsidR="00C13A40" w:rsidRPr="003D25E3" w:rsidRDefault="00C13A40" w:rsidP="00C02B0F">
            <w:pPr>
              <w:jc w:val="center"/>
              <w:rPr>
                <w:rFonts w:cstheme="minorHAnsi"/>
                <w:b/>
                <w:sz w:val="14"/>
                <w:szCs w:val="16"/>
              </w:rPr>
            </w:pPr>
          </w:p>
          <w:p w14:paraId="6E4DB15C" w14:textId="77777777" w:rsidR="00C13A40" w:rsidRPr="003D25E3" w:rsidRDefault="00C13A40" w:rsidP="00C02B0F">
            <w:pPr>
              <w:jc w:val="center"/>
              <w:rPr>
                <w:rFonts w:cstheme="minorHAnsi"/>
                <w:b/>
                <w:sz w:val="14"/>
                <w:szCs w:val="16"/>
              </w:rPr>
            </w:pPr>
          </w:p>
          <w:p w14:paraId="6F85F65B" w14:textId="77777777" w:rsidR="00C13A40" w:rsidRPr="003D25E3" w:rsidRDefault="00C13A40" w:rsidP="00C02B0F">
            <w:pPr>
              <w:jc w:val="center"/>
              <w:rPr>
                <w:rFonts w:cstheme="minorHAnsi"/>
                <w:b/>
                <w:sz w:val="14"/>
                <w:szCs w:val="16"/>
              </w:rPr>
            </w:pPr>
          </w:p>
          <w:p w14:paraId="69775103" w14:textId="77777777" w:rsidR="00C13A40" w:rsidRPr="003D25E3" w:rsidRDefault="00C13A40" w:rsidP="00C02B0F">
            <w:pPr>
              <w:jc w:val="center"/>
              <w:rPr>
                <w:rFonts w:cstheme="minorHAnsi"/>
                <w:b/>
                <w:sz w:val="14"/>
                <w:szCs w:val="16"/>
              </w:rPr>
            </w:pPr>
          </w:p>
          <w:p w14:paraId="402435EE" w14:textId="77777777" w:rsidR="00C13A40" w:rsidRPr="003D25E3" w:rsidRDefault="00C13A40" w:rsidP="00C02B0F">
            <w:pPr>
              <w:jc w:val="center"/>
              <w:rPr>
                <w:rFonts w:cstheme="minorHAnsi"/>
                <w:b/>
                <w:sz w:val="14"/>
                <w:szCs w:val="16"/>
              </w:rPr>
            </w:pPr>
          </w:p>
          <w:p w14:paraId="4FEAC326" w14:textId="77777777" w:rsidR="00C13A40" w:rsidRPr="003D25E3" w:rsidRDefault="00C13A40" w:rsidP="00C02B0F">
            <w:pPr>
              <w:jc w:val="center"/>
              <w:rPr>
                <w:rFonts w:cstheme="minorHAnsi"/>
                <w:b/>
                <w:sz w:val="14"/>
                <w:szCs w:val="16"/>
              </w:rPr>
            </w:pPr>
          </w:p>
          <w:p w14:paraId="6C1EFE9C" w14:textId="06F44FAA" w:rsidR="00C13A40" w:rsidRPr="003D25E3" w:rsidRDefault="00C13A40" w:rsidP="00C47412">
            <w:pPr>
              <w:rPr>
                <w:rFonts w:cstheme="minorHAnsi"/>
                <w:b/>
                <w:sz w:val="14"/>
                <w:szCs w:val="16"/>
              </w:rPr>
            </w:pPr>
          </w:p>
        </w:tc>
      </w:tr>
      <w:tr w:rsidR="00C02B0F" w:rsidRPr="008F7FCE" w14:paraId="159AB5D1" w14:textId="77777777" w:rsidTr="003D25E3">
        <w:trPr>
          <w:trHeight w:val="248"/>
        </w:trPr>
        <w:tc>
          <w:tcPr>
            <w:tcW w:w="2401" w:type="dxa"/>
            <w:tcBorders>
              <w:right w:val="single" w:sz="2" w:space="0" w:color="auto"/>
            </w:tcBorders>
            <w:shd w:val="clear" w:color="auto" w:fill="D9D9D9" w:themeFill="background1" w:themeFillShade="D9"/>
          </w:tcPr>
          <w:p w14:paraId="7C6307FD" w14:textId="6B3DDB28" w:rsidR="00C02B0F" w:rsidRPr="008F7FCE" w:rsidRDefault="00C02B0F" w:rsidP="00C02B0F">
            <w:pPr>
              <w:pStyle w:val="Heading2"/>
              <w:outlineLvl w:val="1"/>
              <w:rPr>
                <w:rFonts w:asciiTheme="minorHAnsi" w:hAnsiTheme="minorHAnsi" w:cstheme="minorHAnsi"/>
                <w:b/>
                <w:bCs/>
                <w:color w:val="auto"/>
                <w:sz w:val="16"/>
                <w:szCs w:val="16"/>
              </w:rPr>
            </w:pPr>
            <w:r w:rsidRPr="008F7FCE">
              <w:rPr>
                <w:rFonts w:asciiTheme="minorHAnsi" w:hAnsiTheme="minorHAnsi" w:cstheme="minorHAnsi"/>
                <w:b/>
                <w:bCs/>
                <w:color w:val="auto"/>
                <w:sz w:val="16"/>
                <w:szCs w:val="16"/>
              </w:rPr>
              <w:t>Listing Ideas</w:t>
            </w:r>
          </w:p>
        </w:tc>
        <w:tc>
          <w:tcPr>
            <w:tcW w:w="4038"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7E367E8D" w14:textId="3F0D6B44" w:rsidR="00C02B0F" w:rsidRPr="003D25E3" w:rsidRDefault="00C02B0F" w:rsidP="00C02B0F">
            <w:pPr>
              <w:jc w:val="center"/>
              <w:rPr>
                <w:rFonts w:cstheme="minorHAnsi"/>
                <w:color w:val="000000"/>
                <w:sz w:val="14"/>
                <w:szCs w:val="16"/>
              </w:rPr>
            </w:pPr>
            <w:r w:rsidRPr="003D25E3">
              <w:rPr>
                <w:rFonts w:cstheme="minorHAnsi"/>
                <w:color w:val="000000"/>
                <w:sz w:val="14"/>
                <w:szCs w:val="16"/>
              </w:rPr>
              <w:t>•  Identify and use commas in a list</w:t>
            </w:r>
          </w:p>
        </w:tc>
        <w:tc>
          <w:tcPr>
            <w:tcW w:w="3069" w:type="dxa"/>
            <w:tcBorders>
              <w:left w:val="single" w:sz="18" w:space="0" w:color="auto"/>
              <w:right w:val="single" w:sz="4" w:space="0" w:color="auto"/>
            </w:tcBorders>
            <w:shd w:val="clear" w:color="auto" w:fill="D9D9D9" w:themeFill="background1" w:themeFillShade="D9"/>
          </w:tcPr>
          <w:p w14:paraId="69E14B8C" w14:textId="0AEDE4A0" w:rsidR="00E4236B" w:rsidRPr="00FC636B" w:rsidRDefault="0096073C" w:rsidP="0038326A">
            <w:pPr>
              <w:jc w:val="center"/>
              <w:rPr>
                <w:rFonts w:cstheme="minorHAnsi"/>
                <w:color w:val="FF0000"/>
                <w:sz w:val="16"/>
                <w:szCs w:val="16"/>
                <w:u w:val="single"/>
              </w:rPr>
            </w:pPr>
            <w:r w:rsidRPr="00FC636B">
              <w:rPr>
                <w:rFonts w:cstheme="minorHAnsi"/>
                <w:sz w:val="16"/>
                <w:szCs w:val="16"/>
                <w:u w:val="single"/>
              </w:rPr>
              <w:t xml:space="preserve">Year 3 EXS, </w:t>
            </w:r>
            <w:r w:rsidR="0038326A" w:rsidRPr="00FC636B">
              <w:rPr>
                <w:rFonts w:cstheme="minorHAnsi"/>
                <w:color w:val="FF0000"/>
                <w:sz w:val="16"/>
                <w:szCs w:val="16"/>
                <w:u w:val="single"/>
              </w:rPr>
              <w:t>Year 4 WTS</w:t>
            </w:r>
            <w:r w:rsidR="004946D1" w:rsidRPr="00FC636B">
              <w:rPr>
                <w:rFonts w:cstheme="minorHAnsi"/>
                <w:color w:val="FF0000"/>
                <w:sz w:val="16"/>
                <w:szCs w:val="16"/>
                <w:u w:val="single"/>
              </w:rPr>
              <w:t xml:space="preserve"> </w:t>
            </w:r>
          </w:p>
          <w:p w14:paraId="2AECA0D9" w14:textId="0B54F8A6" w:rsidR="0038326A" w:rsidRPr="00FC636B" w:rsidRDefault="004946D1" w:rsidP="0038326A">
            <w:pPr>
              <w:jc w:val="center"/>
              <w:rPr>
                <w:rFonts w:cstheme="minorHAnsi"/>
                <w:color w:val="FF0000"/>
                <w:sz w:val="16"/>
                <w:szCs w:val="16"/>
                <w:u w:val="single"/>
              </w:rPr>
            </w:pPr>
            <w:r w:rsidRPr="00FC636B">
              <w:rPr>
                <w:rFonts w:cstheme="minorHAnsi"/>
                <w:color w:val="FF0000"/>
                <w:sz w:val="16"/>
                <w:szCs w:val="16"/>
                <w:u w:val="single"/>
              </w:rPr>
              <w:t>and Year 5</w:t>
            </w:r>
            <w:r w:rsidR="00E4236B" w:rsidRPr="00FC636B">
              <w:rPr>
                <w:rFonts w:cstheme="minorHAnsi"/>
                <w:color w:val="FF0000"/>
                <w:sz w:val="16"/>
                <w:szCs w:val="16"/>
                <w:u w:val="single"/>
              </w:rPr>
              <w:t xml:space="preserve"> and 6</w:t>
            </w:r>
            <w:r w:rsidRPr="00FC636B">
              <w:rPr>
                <w:rFonts w:cstheme="minorHAnsi"/>
                <w:color w:val="FF0000"/>
                <w:sz w:val="16"/>
                <w:szCs w:val="16"/>
                <w:u w:val="single"/>
              </w:rPr>
              <w:t xml:space="preserve"> Non-Negotiable</w:t>
            </w:r>
            <w:r w:rsidR="00E4236B" w:rsidRPr="00FC636B">
              <w:rPr>
                <w:rFonts w:cstheme="minorHAnsi"/>
                <w:color w:val="FF0000"/>
                <w:sz w:val="16"/>
                <w:szCs w:val="16"/>
                <w:u w:val="single"/>
              </w:rPr>
              <w:t>s</w:t>
            </w:r>
          </w:p>
          <w:p w14:paraId="0BA1DAFE" w14:textId="00D8F28A" w:rsidR="00C02B0F" w:rsidRPr="00FC636B" w:rsidRDefault="00C02B0F" w:rsidP="00C02B0F">
            <w:pPr>
              <w:jc w:val="center"/>
              <w:rPr>
                <w:rFonts w:cstheme="minorHAnsi"/>
                <w:color w:val="000000"/>
                <w:sz w:val="16"/>
                <w:szCs w:val="16"/>
              </w:rPr>
            </w:pPr>
            <w:r w:rsidRPr="00FC636B">
              <w:rPr>
                <w:rFonts w:cstheme="minorHAnsi"/>
                <w:sz w:val="16"/>
                <w:szCs w:val="16"/>
              </w:rPr>
              <w:t xml:space="preserve">• Identify and use commas </w:t>
            </w:r>
            <w:r w:rsidRPr="00FC636B">
              <w:rPr>
                <w:rFonts w:cstheme="minorHAnsi"/>
                <w:color w:val="7030A0"/>
                <w:sz w:val="16"/>
                <w:szCs w:val="16"/>
              </w:rPr>
              <w:t>in a list of nouns</w:t>
            </w:r>
          </w:p>
        </w:tc>
        <w:tc>
          <w:tcPr>
            <w:tcW w:w="2937" w:type="dxa"/>
            <w:tcBorders>
              <w:left w:val="single" w:sz="4" w:space="0" w:color="auto"/>
            </w:tcBorders>
            <w:shd w:val="clear" w:color="auto" w:fill="D9D9D9" w:themeFill="background1" w:themeFillShade="D9"/>
          </w:tcPr>
          <w:p w14:paraId="5B5AE7D0" w14:textId="5782E196" w:rsidR="00C02B0F" w:rsidRPr="00FC636B" w:rsidRDefault="00C02B0F" w:rsidP="00C02B0F">
            <w:pPr>
              <w:jc w:val="center"/>
              <w:rPr>
                <w:rFonts w:cstheme="minorHAnsi"/>
                <w:color w:val="000000"/>
                <w:sz w:val="16"/>
                <w:szCs w:val="16"/>
              </w:rPr>
            </w:pPr>
            <w:r w:rsidRPr="00FC636B">
              <w:rPr>
                <w:rFonts w:cstheme="minorHAnsi"/>
                <w:sz w:val="16"/>
                <w:szCs w:val="16"/>
              </w:rPr>
              <w:t xml:space="preserve">• </w:t>
            </w:r>
            <w:r w:rsidRPr="00FC636B">
              <w:rPr>
                <w:rFonts w:cstheme="minorHAnsi"/>
                <w:color w:val="000000"/>
                <w:sz w:val="16"/>
                <w:szCs w:val="16"/>
              </w:rPr>
              <w:t xml:space="preserve">Identify and use commas </w:t>
            </w:r>
            <w:r w:rsidRPr="00FC636B">
              <w:rPr>
                <w:rFonts w:cstheme="minorHAnsi"/>
                <w:color w:val="7030A0"/>
                <w:sz w:val="16"/>
                <w:szCs w:val="16"/>
              </w:rPr>
              <w:t xml:space="preserve">in a list of verb phrases </w:t>
            </w:r>
            <w:r w:rsidR="00813EE9" w:rsidRPr="00FC636B">
              <w:rPr>
                <w:rFonts w:cstheme="minorHAnsi"/>
                <w:color w:val="7030A0"/>
                <w:sz w:val="16"/>
                <w:szCs w:val="16"/>
              </w:rPr>
              <w:t>(i.e. press the button, flick the switch…) or a detailed list</w:t>
            </w:r>
          </w:p>
        </w:tc>
        <w:tc>
          <w:tcPr>
            <w:tcW w:w="3001" w:type="dxa"/>
            <w:gridSpan w:val="2"/>
            <w:tcBorders>
              <w:right w:val="single" w:sz="4" w:space="0" w:color="auto"/>
            </w:tcBorders>
            <w:shd w:val="clear" w:color="auto" w:fill="D9D9D9" w:themeFill="background1" w:themeFillShade="D9"/>
          </w:tcPr>
          <w:p w14:paraId="6E783752" w14:textId="3A0E2628" w:rsidR="00813EE9" w:rsidRPr="00FC636B" w:rsidRDefault="00813EE9" w:rsidP="00813EE9">
            <w:pPr>
              <w:jc w:val="center"/>
              <w:rPr>
                <w:rFonts w:cstheme="minorHAnsi"/>
                <w:color w:val="000000"/>
                <w:sz w:val="16"/>
                <w:szCs w:val="16"/>
              </w:rPr>
            </w:pPr>
            <w:r w:rsidRPr="00FC636B">
              <w:rPr>
                <w:rFonts w:cstheme="minorHAnsi"/>
                <w:color w:val="000000"/>
                <w:sz w:val="16"/>
                <w:szCs w:val="16"/>
                <w:u w:val="single"/>
              </w:rPr>
              <w:t xml:space="preserve">Year 5 </w:t>
            </w:r>
            <w:r w:rsidRPr="00FC636B">
              <w:rPr>
                <w:rFonts w:cstheme="minorHAnsi"/>
                <w:color w:val="FF0000"/>
                <w:sz w:val="16"/>
                <w:szCs w:val="16"/>
                <w:u w:val="single"/>
              </w:rPr>
              <w:t>and 6 EXS</w:t>
            </w:r>
          </w:p>
          <w:p w14:paraId="69F83293" w14:textId="6E5D0C79" w:rsidR="00C02B0F" w:rsidRPr="00FC636B" w:rsidRDefault="00C02B0F" w:rsidP="00C02B0F">
            <w:pPr>
              <w:jc w:val="center"/>
              <w:rPr>
                <w:rFonts w:cstheme="minorHAnsi"/>
                <w:sz w:val="16"/>
                <w:szCs w:val="16"/>
              </w:rPr>
            </w:pPr>
            <w:r w:rsidRPr="00FC636B">
              <w:rPr>
                <w:rFonts w:cstheme="minorHAnsi"/>
                <w:sz w:val="16"/>
                <w:szCs w:val="16"/>
              </w:rPr>
              <w:t>•  Use bullet pointed lists and use of consistent punctuation</w:t>
            </w:r>
          </w:p>
          <w:p w14:paraId="02B479D1" w14:textId="333E871A" w:rsidR="00813EE9" w:rsidRPr="00FC636B" w:rsidRDefault="00813EE9" w:rsidP="00C02B0F">
            <w:pPr>
              <w:jc w:val="center"/>
              <w:rPr>
                <w:rFonts w:cstheme="minorHAnsi"/>
                <w:sz w:val="16"/>
                <w:szCs w:val="16"/>
                <w:u w:val="single"/>
              </w:rPr>
            </w:pPr>
            <w:r w:rsidRPr="00FC636B">
              <w:rPr>
                <w:rFonts w:cstheme="minorHAnsi"/>
                <w:sz w:val="16"/>
                <w:szCs w:val="16"/>
                <w:u w:val="single"/>
              </w:rPr>
              <w:t>Year 5 GDS Only</w:t>
            </w:r>
          </w:p>
          <w:p w14:paraId="497BF07A" w14:textId="53152C9B" w:rsidR="00C02B0F" w:rsidRPr="00FC636B" w:rsidRDefault="00606E3C" w:rsidP="00606E3C">
            <w:pPr>
              <w:jc w:val="center"/>
              <w:rPr>
                <w:rFonts w:cstheme="minorHAnsi"/>
                <w:sz w:val="16"/>
                <w:szCs w:val="16"/>
              </w:rPr>
            </w:pPr>
            <w:r w:rsidRPr="00FC636B">
              <w:rPr>
                <w:rFonts w:cstheme="minorHAnsi"/>
                <w:sz w:val="16"/>
                <w:szCs w:val="16"/>
              </w:rPr>
              <w:t>•  Begin to use colons to introduce a list</w:t>
            </w:r>
          </w:p>
        </w:tc>
        <w:tc>
          <w:tcPr>
            <w:tcW w:w="2693" w:type="dxa"/>
            <w:tcBorders>
              <w:left w:val="single" w:sz="4" w:space="0" w:color="auto"/>
              <w:right w:val="single" w:sz="18" w:space="0" w:color="auto"/>
            </w:tcBorders>
            <w:shd w:val="clear" w:color="auto" w:fill="D9D9D9" w:themeFill="background1" w:themeFillShade="D9"/>
          </w:tcPr>
          <w:p w14:paraId="5594D531" w14:textId="0E1CF1C9" w:rsidR="00606E3C" w:rsidRPr="00FC636B" w:rsidRDefault="0009012E" w:rsidP="00C02B0F">
            <w:pPr>
              <w:jc w:val="center"/>
              <w:rPr>
                <w:rFonts w:cstheme="minorHAnsi"/>
                <w:sz w:val="16"/>
                <w:szCs w:val="16"/>
              </w:rPr>
            </w:pPr>
            <w:r w:rsidRPr="00FC636B">
              <w:rPr>
                <w:rFonts w:cstheme="minorHAnsi"/>
                <w:sz w:val="16"/>
                <w:szCs w:val="16"/>
              </w:rPr>
              <w:t>•  Identify and use colons to introduce a list</w:t>
            </w:r>
          </w:p>
          <w:p w14:paraId="33601692" w14:textId="40960043" w:rsidR="00C02B0F" w:rsidRPr="00FC636B" w:rsidRDefault="00C02B0F" w:rsidP="00C02B0F">
            <w:pPr>
              <w:jc w:val="center"/>
              <w:rPr>
                <w:rFonts w:cstheme="minorHAnsi"/>
                <w:sz w:val="16"/>
                <w:szCs w:val="16"/>
              </w:rPr>
            </w:pPr>
            <w:r w:rsidRPr="00FC636B">
              <w:rPr>
                <w:rFonts w:cstheme="minorHAnsi"/>
                <w:sz w:val="16"/>
                <w:szCs w:val="16"/>
              </w:rPr>
              <w:t xml:space="preserve">•  Identify and </w:t>
            </w:r>
            <w:r w:rsidRPr="00FC636B">
              <w:rPr>
                <w:rFonts w:cstheme="minorHAnsi"/>
                <w:color w:val="7030A0"/>
                <w:sz w:val="16"/>
                <w:szCs w:val="16"/>
              </w:rPr>
              <w:t>use semicolons in a list of phrases</w:t>
            </w:r>
          </w:p>
          <w:p w14:paraId="32C550F6" w14:textId="19AB2A4D" w:rsidR="00C02B0F" w:rsidRPr="00FC636B" w:rsidRDefault="00C02B0F" w:rsidP="00C02B0F">
            <w:pPr>
              <w:jc w:val="center"/>
              <w:rPr>
                <w:rFonts w:cstheme="minorHAnsi"/>
                <w:color w:val="000000"/>
                <w:sz w:val="16"/>
                <w:szCs w:val="16"/>
              </w:rPr>
            </w:pPr>
          </w:p>
        </w:tc>
        <w:tc>
          <w:tcPr>
            <w:tcW w:w="2974" w:type="dxa"/>
            <w:tcBorders>
              <w:left w:val="single" w:sz="18" w:space="0" w:color="auto"/>
            </w:tcBorders>
            <w:shd w:val="clear" w:color="auto" w:fill="D9D9D9" w:themeFill="background1" w:themeFillShade="D9"/>
          </w:tcPr>
          <w:p w14:paraId="56BFC2A2" w14:textId="77777777" w:rsidR="00C02B0F" w:rsidRPr="003D25E3" w:rsidRDefault="00C02B0F" w:rsidP="00C02B0F">
            <w:pPr>
              <w:jc w:val="center"/>
              <w:rPr>
                <w:rFonts w:cstheme="minorHAnsi"/>
                <w:b/>
                <w:sz w:val="14"/>
                <w:szCs w:val="16"/>
              </w:rPr>
            </w:pPr>
          </w:p>
        </w:tc>
      </w:tr>
      <w:tr w:rsidR="005A7AB0" w:rsidRPr="008F7FCE" w14:paraId="01F507F5" w14:textId="77777777" w:rsidTr="003D25E3">
        <w:trPr>
          <w:trHeight w:val="925"/>
        </w:trPr>
        <w:tc>
          <w:tcPr>
            <w:tcW w:w="2401" w:type="dxa"/>
            <w:tcBorders>
              <w:right w:val="single" w:sz="2" w:space="0" w:color="auto"/>
            </w:tcBorders>
            <w:shd w:val="clear" w:color="auto" w:fill="FFFFFF" w:themeFill="background1"/>
          </w:tcPr>
          <w:p w14:paraId="5F768EC4" w14:textId="303EE78B" w:rsidR="005A7AB0" w:rsidRPr="008F7FCE" w:rsidRDefault="005A7AB0" w:rsidP="00C02B0F">
            <w:pPr>
              <w:pStyle w:val="Heading2"/>
              <w:outlineLvl w:val="1"/>
              <w:rPr>
                <w:rFonts w:asciiTheme="minorHAnsi" w:hAnsiTheme="minorHAnsi" w:cstheme="minorHAnsi"/>
                <w:b/>
                <w:bCs/>
                <w:color w:val="auto"/>
                <w:sz w:val="16"/>
                <w:szCs w:val="16"/>
              </w:rPr>
            </w:pPr>
            <w:r w:rsidRPr="008F7FCE">
              <w:rPr>
                <w:rFonts w:asciiTheme="minorHAnsi" w:hAnsiTheme="minorHAnsi" w:cstheme="minorHAnsi"/>
                <w:b/>
                <w:bCs/>
                <w:color w:val="auto"/>
                <w:sz w:val="16"/>
                <w:szCs w:val="16"/>
              </w:rPr>
              <w:t>Speech</w:t>
            </w:r>
          </w:p>
        </w:tc>
        <w:tc>
          <w:tcPr>
            <w:tcW w:w="4038" w:type="dxa"/>
            <w:tcBorders>
              <w:top w:val="single" w:sz="2" w:space="0" w:color="auto"/>
              <w:left w:val="single" w:sz="2" w:space="0" w:color="auto"/>
              <w:bottom w:val="single" w:sz="2" w:space="0" w:color="auto"/>
              <w:right w:val="single" w:sz="18" w:space="0" w:color="auto"/>
            </w:tcBorders>
            <w:shd w:val="clear" w:color="auto" w:fill="FFFFFF" w:themeFill="background1"/>
          </w:tcPr>
          <w:p w14:paraId="624FDA81" w14:textId="77777777" w:rsidR="005A7AB0" w:rsidRPr="003D25E3" w:rsidRDefault="005A7AB0" w:rsidP="00C02B0F">
            <w:pPr>
              <w:jc w:val="center"/>
              <w:rPr>
                <w:rFonts w:cstheme="minorHAnsi"/>
                <w:color w:val="000000"/>
                <w:sz w:val="14"/>
                <w:szCs w:val="16"/>
              </w:rPr>
            </w:pPr>
          </w:p>
        </w:tc>
        <w:tc>
          <w:tcPr>
            <w:tcW w:w="3069" w:type="dxa"/>
            <w:tcBorders>
              <w:left w:val="single" w:sz="18" w:space="0" w:color="auto"/>
              <w:right w:val="single" w:sz="4" w:space="0" w:color="auto"/>
            </w:tcBorders>
            <w:shd w:val="clear" w:color="auto" w:fill="FFFFFF" w:themeFill="background1"/>
          </w:tcPr>
          <w:p w14:paraId="298EE5A3" w14:textId="252A57F4" w:rsidR="005A7AB0" w:rsidRPr="00FC636B" w:rsidRDefault="005A7AB0" w:rsidP="005851B4">
            <w:pPr>
              <w:jc w:val="center"/>
              <w:rPr>
                <w:rFonts w:cstheme="minorHAnsi"/>
                <w:color w:val="FF0000"/>
                <w:sz w:val="16"/>
                <w:szCs w:val="16"/>
                <w:u w:val="single"/>
              </w:rPr>
            </w:pPr>
            <w:r w:rsidRPr="00FC636B">
              <w:rPr>
                <w:rFonts w:cstheme="minorHAnsi"/>
                <w:sz w:val="16"/>
                <w:szCs w:val="16"/>
                <w:u w:val="single"/>
              </w:rPr>
              <w:t>Year 3 EXS,</w:t>
            </w:r>
            <w:r w:rsidRPr="00FC636B">
              <w:rPr>
                <w:rFonts w:cstheme="minorHAnsi"/>
                <w:color w:val="FF0000"/>
                <w:sz w:val="16"/>
                <w:szCs w:val="16"/>
                <w:u w:val="single"/>
              </w:rPr>
              <w:t xml:space="preserve"> Year 4, 5 and 6 WTS</w:t>
            </w:r>
          </w:p>
          <w:p w14:paraId="78459969" w14:textId="3B32DE82" w:rsidR="005A7AB0" w:rsidRPr="00FC636B" w:rsidRDefault="005A7AB0" w:rsidP="00C02B0F">
            <w:pPr>
              <w:jc w:val="center"/>
              <w:rPr>
                <w:rFonts w:cstheme="minorHAnsi"/>
                <w:sz w:val="16"/>
                <w:szCs w:val="16"/>
              </w:rPr>
            </w:pPr>
            <w:r w:rsidRPr="00FC636B">
              <w:rPr>
                <w:rFonts w:cstheme="minorHAnsi"/>
                <w:sz w:val="16"/>
                <w:szCs w:val="16"/>
              </w:rPr>
              <w:t xml:space="preserve">• Identify and use reporting clauses </w:t>
            </w:r>
            <w:r w:rsidRPr="00FC636B">
              <w:rPr>
                <w:rFonts w:cstheme="minorHAnsi"/>
                <w:color w:val="7030A0"/>
                <w:sz w:val="16"/>
                <w:szCs w:val="16"/>
              </w:rPr>
              <w:t>after speech</w:t>
            </w:r>
          </w:p>
          <w:p w14:paraId="2C7E76E2" w14:textId="059ED7C7" w:rsidR="005A7AB0" w:rsidRPr="00FC636B" w:rsidRDefault="005A7AB0" w:rsidP="003D25E3">
            <w:pPr>
              <w:jc w:val="center"/>
              <w:rPr>
                <w:rFonts w:cstheme="minorHAnsi"/>
                <w:sz w:val="16"/>
                <w:szCs w:val="16"/>
              </w:rPr>
            </w:pPr>
            <w:r w:rsidRPr="00FC636B">
              <w:rPr>
                <w:rFonts w:cstheme="minorHAnsi"/>
                <w:sz w:val="16"/>
                <w:szCs w:val="16"/>
              </w:rPr>
              <w:t>•  Identify and use inverted commas to show direct speech</w:t>
            </w:r>
          </w:p>
        </w:tc>
        <w:tc>
          <w:tcPr>
            <w:tcW w:w="2937" w:type="dxa"/>
            <w:tcBorders>
              <w:left w:val="single" w:sz="4" w:space="0" w:color="auto"/>
            </w:tcBorders>
            <w:shd w:val="clear" w:color="auto" w:fill="FFFFFF" w:themeFill="background1"/>
          </w:tcPr>
          <w:p w14:paraId="1383C4F9" w14:textId="0EEFD817" w:rsidR="005A7AB0" w:rsidRPr="00FC636B" w:rsidRDefault="005A7AB0" w:rsidP="005A7AB0">
            <w:pPr>
              <w:jc w:val="center"/>
              <w:rPr>
                <w:rFonts w:cstheme="minorHAnsi"/>
                <w:sz w:val="16"/>
                <w:szCs w:val="16"/>
                <w:u w:val="single"/>
              </w:rPr>
            </w:pPr>
            <w:r w:rsidRPr="00FC636B">
              <w:rPr>
                <w:rFonts w:cstheme="minorHAnsi"/>
                <w:sz w:val="16"/>
                <w:szCs w:val="16"/>
                <w:u w:val="single"/>
              </w:rPr>
              <w:t>Year 4 EXS</w:t>
            </w:r>
          </w:p>
          <w:p w14:paraId="412837DC" w14:textId="77777777" w:rsidR="005A7AB0" w:rsidRPr="00FC636B" w:rsidRDefault="005A7AB0" w:rsidP="005A7AB0">
            <w:pPr>
              <w:jc w:val="center"/>
              <w:rPr>
                <w:rFonts w:cstheme="minorHAnsi"/>
                <w:color w:val="FF0000"/>
                <w:sz w:val="16"/>
                <w:szCs w:val="16"/>
                <w:u w:val="single"/>
              </w:rPr>
            </w:pPr>
            <w:r w:rsidRPr="00FC636B">
              <w:rPr>
                <w:rFonts w:cstheme="minorHAnsi"/>
                <w:color w:val="FF0000"/>
                <w:sz w:val="16"/>
                <w:szCs w:val="16"/>
                <w:u w:val="single"/>
              </w:rPr>
              <w:t>and Year 5 and 6 WTS</w:t>
            </w:r>
          </w:p>
          <w:p w14:paraId="3AF976A8" w14:textId="4738EDA9" w:rsidR="005A7AB0" w:rsidRPr="00FC636B" w:rsidRDefault="005A7AB0" w:rsidP="00C02B0F">
            <w:pPr>
              <w:jc w:val="center"/>
              <w:rPr>
                <w:rFonts w:cstheme="minorHAnsi"/>
                <w:color w:val="7030A0"/>
                <w:sz w:val="16"/>
                <w:szCs w:val="16"/>
              </w:rPr>
            </w:pPr>
            <w:r w:rsidRPr="00FC636B">
              <w:rPr>
                <w:rFonts w:cstheme="minorHAnsi"/>
                <w:sz w:val="16"/>
                <w:szCs w:val="16"/>
              </w:rPr>
              <w:t xml:space="preserve">•  Identify and use reporting clauses </w:t>
            </w:r>
            <w:r w:rsidRPr="00FC636B">
              <w:rPr>
                <w:rFonts w:cstheme="minorHAnsi"/>
                <w:color w:val="7030A0"/>
                <w:sz w:val="16"/>
                <w:szCs w:val="16"/>
              </w:rPr>
              <w:t>before speech</w:t>
            </w:r>
          </w:p>
          <w:p w14:paraId="0AA384C9" w14:textId="1D3C6BF2" w:rsidR="005A7AB0" w:rsidRPr="00FC636B" w:rsidRDefault="005A7AB0" w:rsidP="005A7AB0">
            <w:pPr>
              <w:jc w:val="center"/>
              <w:rPr>
                <w:rFonts w:cstheme="minorHAnsi"/>
                <w:sz w:val="16"/>
                <w:szCs w:val="16"/>
              </w:rPr>
            </w:pPr>
            <w:r w:rsidRPr="00FC636B">
              <w:rPr>
                <w:rFonts w:cstheme="minorHAnsi"/>
                <w:sz w:val="16"/>
                <w:szCs w:val="16"/>
              </w:rPr>
              <w:t>• Identify and use the correct punctuation for direct speech</w:t>
            </w:r>
          </w:p>
        </w:tc>
        <w:tc>
          <w:tcPr>
            <w:tcW w:w="5694" w:type="dxa"/>
            <w:gridSpan w:val="3"/>
            <w:tcBorders>
              <w:right w:val="single" w:sz="18" w:space="0" w:color="auto"/>
            </w:tcBorders>
            <w:shd w:val="clear" w:color="auto" w:fill="FFFFFF" w:themeFill="background1"/>
          </w:tcPr>
          <w:p w14:paraId="5E6374DF" w14:textId="38DCAC11" w:rsidR="005A7AB0" w:rsidRPr="00FC636B" w:rsidRDefault="005A7AB0" w:rsidP="005A7AB0">
            <w:pPr>
              <w:jc w:val="center"/>
              <w:rPr>
                <w:rFonts w:cstheme="minorHAnsi"/>
                <w:sz w:val="16"/>
                <w:szCs w:val="16"/>
              </w:rPr>
            </w:pPr>
            <w:r w:rsidRPr="00FC636B">
              <w:rPr>
                <w:rFonts w:cstheme="minorHAnsi"/>
                <w:sz w:val="16"/>
                <w:szCs w:val="16"/>
              </w:rPr>
              <w:t xml:space="preserve">•  Identify and use reporting clauses </w:t>
            </w:r>
            <w:r w:rsidRPr="00FC636B">
              <w:rPr>
                <w:rFonts w:cstheme="minorHAnsi"/>
                <w:color w:val="7030A0"/>
                <w:sz w:val="16"/>
                <w:szCs w:val="16"/>
              </w:rPr>
              <w:t xml:space="preserve">in a mixture of sentence structures (before speech, after speech or in the middle of speech) </w:t>
            </w:r>
            <w:r w:rsidRPr="00FC636B">
              <w:rPr>
                <w:rFonts w:cstheme="minorHAnsi"/>
                <w:sz w:val="16"/>
                <w:szCs w:val="16"/>
              </w:rPr>
              <w:t>using the correct punctuation for speech</w:t>
            </w:r>
          </w:p>
          <w:p w14:paraId="723DB1C8" w14:textId="77777777" w:rsidR="005A7AB0" w:rsidRPr="00FC636B" w:rsidRDefault="005A7AB0" w:rsidP="00C02B0F">
            <w:pPr>
              <w:jc w:val="center"/>
              <w:rPr>
                <w:rFonts w:cstheme="minorHAnsi"/>
                <w:color w:val="7030A0"/>
                <w:sz w:val="16"/>
                <w:szCs w:val="16"/>
              </w:rPr>
            </w:pPr>
            <w:r w:rsidRPr="00FC636B">
              <w:rPr>
                <w:rFonts w:cstheme="minorHAnsi"/>
                <w:color w:val="7030A0"/>
                <w:sz w:val="16"/>
                <w:szCs w:val="16"/>
              </w:rPr>
              <w:t>• Use both direct and indirect speech</w:t>
            </w:r>
          </w:p>
          <w:p w14:paraId="64CA7B22" w14:textId="43DA34DA" w:rsidR="005A7AB0" w:rsidRPr="00FC636B" w:rsidRDefault="005A7AB0" w:rsidP="005A7AB0">
            <w:pPr>
              <w:jc w:val="center"/>
              <w:rPr>
                <w:rFonts w:cstheme="minorHAnsi"/>
                <w:sz w:val="16"/>
                <w:szCs w:val="16"/>
              </w:rPr>
            </w:pPr>
            <w:r w:rsidRPr="00FC636B">
              <w:rPr>
                <w:rFonts w:cstheme="minorHAnsi"/>
                <w:sz w:val="16"/>
                <w:szCs w:val="16"/>
              </w:rPr>
              <w:t>• Integrate dialogue to convey character and advance the action</w:t>
            </w:r>
          </w:p>
        </w:tc>
        <w:tc>
          <w:tcPr>
            <w:tcW w:w="2974" w:type="dxa"/>
            <w:tcBorders>
              <w:left w:val="single" w:sz="18" w:space="0" w:color="auto"/>
            </w:tcBorders>
            <w:shd w:val="clear" w:color="auto" w:fill="FFFFFF" w:themeFill="background1"/>
          </w:tcPr>
          <w:p w14:paraId="394669B3" w14:textId="77777777" w:rsidR="005A7AB0" w:rsidRPr="003D25E3" w:rsidRDefault="005A7AB0" w:rsidP="00C02B0F">
            <w:pPr>
              <w:jc w:val="center"/>
              <w:rPr>
                <w:rFonts w:cstheme="minorHAnsi"/>
                <w:b/>
                <w:sz w:val="14"/>
                <w:szCs w:val="16"/>
              </w:rPr>
            </w:pPr>
          </w:p>
          <w:p w14:paraId="27997B90" w14:textId="77777777" w:rsidR="005A7AB0" w:rsidRPr="003D25E3" w:rsidRDefault="005A7AB0" w:rsidP="00C02B0F">
            <w:pPr>
              <w:jc w:val="center"/>
              <w:rPr>
                <w:rFonts w:cstheme="minorHAnsi"/>
                <w:b/>
                <w:sz w:val="14"/>
                <w:szCs w:val="16"/>
              </w:rPr>
            </w:pPr>
          </w:p>
          <w:p w14:paraId="3C98911A" w14:textId="77777777" w:rsidR="005A7AB0" w:rsidRPr="003D25E3" w:rsidRDefault="005A7AB0" w:rsidP="00C02B0F">
            <w:pPr>
              <w:jc w:val="center"/>
              <w:rPr>
                <w:rFonts w:cstheme="minorHAnsi"/>
                <w:b/>
                <w:sz w:val="14"/>
                <w:szCs w:val="16"/>
              </w:rPr>
            </w:pPr>
          </w:p>
          <w:p w14:paraId="40FE4713" w14:textId="77777777" w:rsidR="005A7AB0" w:rsidRPr="003D25E3" w:rsidRDefault="005A7AB0" w:rsidP="00C02B0F">
            <w:pPr>
              <w:rPr>
                <w:rFonts w:cstheme="minorHAnsi"/>
                <w:b/>
                <w:sz w:val="14"/>
                <w:szCs w:val="16"/>
              </w:rPr>
            </w:pPr>
          </w:p>
          <w:p w14:paraId="46E2B2E0" w14:textId="4A3727CA" w:rsidR="005A7AB0" w:rsidRPr="003D25E3" w:rsidRDefault="005A7AB0" w:rsidP="00C02B0F">
            <w:pPr>
              <w:jc w:val="center"/>
              <w:rPr>
                <w:rFonts w:cstheme="minorHAnsi"/>
                <w:b/>
                <w:sz w:val="14"/>
                <w:szCs w:val="16"/>
              </w:rPr>
            </w:pPr>
          </w:p>
        </w:tc>
      </w:tr>
      <w:tr w:rsidR="003D25E3" w:rsidRPr="008F7FCE" w14:paraId="366DFC71" w14:textId="77777777" w:rsidTr="003D25E3">
        <w:trPr>
          <w:trHeight w:val="248"/>
        </w:trPr>
        <w:tc>
          <w:tcPr>
            <w:tcW w:w="2401" w:type="dxa"/>
            <w:tcBorders>
              <w:right w:val="single" w:sz="2" w:space="0" w:color="auto"/>
            </w:tcBorders>
            <w:shd w:val="clear" w:color="auto" w:fill="D9D9D9" w:themeFill="background1" w:themeFillShade="D9"/>
          </w:tcPr>
          <w:p w14:paraId="6A0AFBFC" w14:textId="784F1403" w:rsidR="003D25E3" w:rsidRPr="008F7FCE" w:rsidRDefault="003D25E3" w:rsidP="003D25E3">
            <w:pPr>
              <w:pStyle w:val="Heading2"/>
              <w:outlineLvl w:val="1"/>
              <w:rPr>
                <w:rFonts w:asciiTheme="minorHAnsi" w:hAnsiTheme="minorHAnsi" w:cstheme="minorHAnsi"/>
                <w:b/>
                <w:bCs/>
                <w:color w:val="auto"/>
                <w:sz w:val="16"/>
                <w:szCs w:val="16"/>
              </w:rPr>
            </w:pPr>
            <w:r w:rsidRPr="008F7FCE">
              <w:rPr>
                <w:rFonts w:asciiTheme="minorHAnsi" w:hAnsiTheme="minorHAnsi" w:cstheme="minorHAnsi"/>
                <w:b/>
                <w:bCs/>
                <w:color w:val="auto"/>
                <w:sz w:val="16"/>
                <w:szCs w:val="16"/>
              </w:rPr>
              <w:t>Sentence Types and Structures</w:t>
            </w:r>
          </w:p>
        </w:tc>
        <w:tc>
          <w:tcPr>
            <w:tcW w:w="4038"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0CBFA1B7" w14:textId="77777777" w:rsidR="003D25E3" w:rsidRPr="003D25E3" w:rsidRDefault="003D25E3" w:rsidP="003D25E3">
            <w:pPr>
              <w:jc w:val="center"/>
              <w:rPr>
                <w:rFonts w:cstheme="minorHAnsi"/>
                <w:color w:val="000000"/>
                <w:sz w:val="14"/>
                <w:szCs w:val="16"/>
              </w:rPr>
            </w:pPr>
            <w:r w:rsidRPr="003D25E3">
              <w:rPr>
                <w:rFonts w:cstheme="minorHAnsi"/>
                <w:color w:val="000000"/>
                <w:sz w:val="14"/>
                <w:szCs w:val="16"/>
              </w:rPr>
              <w:t>• Identify and use statements and commands</w:t>
            </w:r>
          </w:p>
          <w:p w14:paraId="2EABAF3D" w14:textId="77777777" w:rsidR="003D25E3" w:rsidRPr="003D25E3" w:rsidRDefault="003D25E3" w:rsidP="003D25E3">
            <w:pPr>
              <w:jc w:val="center"/>
              <w:rPr>
                <w:rFonts w:cstheme="minorHAnsi"/>
                <w:color w:val="000000"/>
                <w:sz w:val="14"/>
                <w:szCs w:val="16"/>
              </w:rPr>
            </w:pPr>
            <w:r w:rsidRPr="003D25E3">
              <w:rPr>
                <w:rFonts w:cstheme="minorHAnsi"/>
                <w:color w:val="000000"/>
                <w:sz w:val="14"/>
                <w:szCs w:val="16"/>
              </w:rPr>
              <w:t>•  Identify and use exclamations with exclamation marks</w:t>
            </w:r>
          </w:p>
          <w:p w14:paraId="0B6E9520" w14:textId="77777777" w:rsidR="003D25E3" w:rsidRPr="003D25E3" w:rsidRDefault="003D25E3" w:rsidP="003D25E3">
            <w:pPr>
              <w:jc w:val="center"/>
              <w:rPr>
                <w:rFonts w:cstheme="minorHAnsi"/>
                <w:color w:val="000000"/>
                <w:sz w:val="14"/>
                <w:szCs w:val="16"/>
              </w:rPr>
            </w:pPr>
          </w:p>
          <w:p w14:paraId="2C5B978F" w14:textId="77777777" w:rsidR="003D25E3" w:rsidRPr="003D25E3" w:rsidRDefault="003D25E3" w:rsidP="003D25E3">
            <w:pPr>
              <w:jc w:val="center"/>
              <w:rPr>
                <w:rFonts w:cstheme="minorHAnsi"/>
                <w:color w:val="FF0000"/>
                <w:sz w:val="14"/>
                <w:szCs w:val="16"/>
                <w:u w:val="single"/>
              </w:rPr>
            </w:pPr>
            <w:r w:rsidRPr="003D25E3">
              <w:rPr>
                <w:rFonts w:cstheme="minorHAnsi"/>
                <w:color w:val="FF0000"/>
                <w:sz w:val="14"/>
                <w:szCs w:val="16"/>
                <w:u w:val="single"/>
              </w:rPr>
              <w:t>Year 3 WTS</w:t>
            </w:r>
          </w:p>
          <w:p w14:paraId="50D225DC" w14:textId="77777777" w:rsidR="003D25E3" w:rsidRPr="003D25E3" w:rsidRDefault="003D25E3" w:rsidP="003D25E3">
            <w:pPr>
              <w:jc w:val="center"/>
              <w:rPr>
                <w:rFonts w:cstheme="minorHAnsi"/>
                <w:sz w:val="14"/>
                <w:szCs w:val="16"/>
              </w:rPr>
            </w:pPr>
            <w:r w:rsidRPr="003D25E3">
              <w:rPr>
                <w:rFonts w:cstheme="minorHAnsi"/>
                <w:sz w:val="14"/>
                <w:szCs w:val="16"/>
              </w:rPr>
              <w:t>•  Identify and use questions with question marks</w:t>
            </w:r>
          </w:p>
          <w:p w14:paraId="4271F167" w14:textId="77777777" w:rsidR="003D25E3" w:rsidRPr="003D25E3" w:rsidRDefault="003D25E3" w:rsidP="003D25E3">
            <w:pPr>
              <w:jc w:val="center"/>
              <w:rPr>
                <w:rFonts w:cstheme="minorHAnsi"/>
                <w:color w:val="000000"/>
                <w:sz w:val="14"/>
                <w:szCs w:val="16"/>
              </w:rPr>
            </w:pPr>
          </w:p>
        </w:tc>
        <w:tc>
          <w:tcPr>
            <w:tcW w:w="3069" w:type="dxa"/>
            <w:tcBorders>
              <w:left w:val="single" w:sz="18" w:space="0" w:color="auto"/>
              <w:right w:val="single" w:sz="4" w:space="0" w:color="auto"/>
            </w:tcBorders>
            <w:shd w:val="clear" w:color="auto" w:fill="D9D9D9" w:themeFill="background1" w:themeFillShade="D9"/>
          </w:tcPr>
          <w:p w14:paraId="29034BC1" w14:textId="77777777" w:rsidR="003D25E3" w:rsidRPr="003D25E3" w:rsidRDefault="003D25E3" w:rsidP="003D25E3">
            <w:pPr>
              <w:jc w:val="center"/>
              <w:rPr>
                <w:rFonts w:cstheme="minorHAnsi"/>
                <w:sz w:val="14"/>
                <w:szCs w:val="16"/>
                <w:u w:val="single"/>
              </w:rPr>
            </w:pPr>
            <w:r w:rsidRPr="003D25E3">
              <w:rPr>
                <w:rFonts w:cstheme="minorHAnsi"/>
                <w:sz w:val="14"/>
                <w:szCs w:val="16"/>
                <w:u w:val="single"/>
              </w:rPr>
              <w:t xml:space="preserve">Year 3. </w:t>
            </w:r>
            <w:r w:rsidRPr="003D25E3">
              <w:rPr>
                <w:rFonts w:cstheme="minorHAnsi"/>
                <w:color w:val="FF0000"/>
                <w:sz w:val="14"/>
                <w:szCs w:val="16"/>
                <w:u w:val="single"/>
              </w:rPr>
              <w:t>4. 5 and 6 EXS</w:t>
            </w:r>
          </w:p>
          <w:p w14:paraId="7E7DF4FD" w14:textId="77777777" w:rsidR="003D25E3" w:rsidRPr="003D25E3" w:rsidRDefault="003D25E3" w:rsidP="003D25E3">
            <w:pPr>
              <w:jc w:val="center"/>
              <w:rPr>
                <w:rFonts w:cstheme="minorHAnsi"/>
                <w:sz w:val="14"/>
                <w:szCs w:val="16"/>
              </w:rPr>
            </w:pPr>
            <w:r w:rsidRPr="003D25E3">
              <w:rPr>
                <w:rFonts w:cstheme="minorHAnsi"/>
                <w:sz w:val="14"/>
                <w:szCs w:val="16"/>
              </w:rPr>
              <w:t>•  Identify and use exclamations with exclamation marks</w:t>
            </w:r>
          </w:p>
          <w:p w14:paraId="412C91DC" w14:textId="77777777" w:rsidR="003D25E3" w:rsidRPr="003D25E3" w:rsidRDefault="003D25E3" w:rsidP="003D25E3">
            <w:pPr>
              <w:jc w:val="center"/>
              <w:rPr>
                <w:rFonts w:cstheme="minorHAnsi"/>
                <w:sz w:val="14"/>
                <w:szCs w:val="16"/>
              </w:rPr>
            </w:pPr>
            <w:r w:rsidRPr="003D25E3">
              <w:rPr>
                <w:rFonts w:cstheme="minorHAnsi"/>
                <w:sz w:val="14"/>
                <w:szCs w:val="16"/>
              </w:rPr>
              <w:t>• Start and end sentences with subordinate clauses</w:t>
            </w:r>
          </w:p>
          <w:p w14:paraId="65E479D0" w14:textId="77777777" w:rsidR="003D25E3" w:rsidRPr="003D25E3" w:rsidRDefault="003D25E3" w:rsidP="003D25E3">
            <w:pPr>
              <w:jc w:val="center"/>
              <w:rPr>
                <w:rFonts w:cstheme="minorHAnsi"/>
                <w:sz w:val="14"/>
                <w:szCs w:val="16"/>
              </w:rPr>
            </w:pPr>
            <w:r w:rsidRPr="003D25E3">
              <w:rPr>
                <w:rFonts w:cstheme="minorHAnsi"/>
                <w:sz w:val="14"/>
                <w:szCs w:val="16"/>
              </w:rPr>
              <w:t>• Use varying sentence structures:</w:t>
            </w:r>
          </w:p>
          <w:p w14:paraId="0922190D"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facts</w:t>
            </w:r>
          </w:p>
          <w:p w14:paraId="7C27BE31"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opinions</w:t>
            </w:r>
          </w:p>
          <w:p w14:paraId="1BB86007"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Listing sentences with commas</w:t>
            </w:r>
          </w:p>
          <w:p w14:paraId="0B48BAB2" w14:textId="77777777" w:rsidR="003D25E3" w:rsidRPr="003D25E3" w:rsidRDefault="003D25E3" w:rsidP="003D25E3">
            <w:pPr>
              <w:jc w:val="center"/>
              <w:rPr>
                <w:rFonts w:cstheme="minorHAnsi"/>
                <w:color w:val="7030A0"/>
                <w:sz w:val="14"/>
                <w:szCs w:val="16"/>
              </w:rPr>
            </w:pPr>
            <w:proofErr w:type="gramStart"/>
            <w:r w:rsidRPr="003D25E3">
              <w:rPr>
                <w:rFonts w:cstheme="minorHAnsi"/>
                <w:color w:val="7030A0"/>
                <w:sz w:val="14"/>
                <w:szCs w:val="16"/>
              </w:rPr>
              <w:t>1-3 word</w:t>
            </w:r>
            <w:proofErr w:type="gramEnd"/>
            <w:r w:rsidRPr="003D25E3">
              <w:rPr>
                <w:rFonts w:cstheme="minorHAnsi"/>
                <w:color w:val="7030A0"/>
                <w:sz w:val="14"/>
                <w:szCs w:val="16"/>
              </w:rPr>
              <w:t xml:space="preserve"> sentences</w:t>
            </w:r>
          </w:p>
          <w:p w14:paraId="002F0374" w14:textId="77777777" w:rsidR="003D25E3" w:rsidRPr="003D25E3" w:rsidRDefault="003D25E3" w:rsidP="003D25E3">
            <w:pPr>
              <w:jc w:val="center"/>
              <w:rPr>
                <w:rFonts w:cstheme="minorHAnsi"/>
                <w:color w:val="7030A0"/>
                <w:sz w:val="14"/>
                <w:szCs w:val="16"/>
              </w:rPr>
            </w:pPr>
          </w:p>
          <w:p w14:paraId="26A422E1" w14:textId="77777777" w:rsidR="003D25E3" w:rsidRPr="003D25E3" w:rsidRDefault="003D25E3" w:rsidP="003D25E3">
            <w:pPr>
              <w:jc w:val="center"/>
              <w:rPr>
                <w:rFonts w:cstheme="minorHAnsi"/>
                <w:color w:val="7030A0"/>
                <w:sz w:val="14"/>
                <w:szCs w:val="16"/>
                <w:u w:val="single"/>
              </w:rPr>
            </w:pPr>
            <w:r w:rsidRPr="003D25E3">
              <w:rPr>
                <w:rFonts w:cstheme="minorHAnsi"/>
                <w:color w:val="7030A0"/>
                <w:sz w:val="14"/>
                <w:szCs w:val="16"/>
                <w:u w:val="single"/>
              </w:rPr>
              <w:t>Alan Peat Sentence Formulae</w:t>
            </w:r>
          </w:p>
          <w:p w14:paraId="01DACBE3" w14:textId="77777777" w:rsidR="003D25E3" w:rsidRPr="003D25E3" w:rsidRDefault="003D25E3" w:rsidP="003D25E3">
            <w:pPr>
              <w:jc w:val="center"/>
              <w:rPr>
                <w:rFonts w:cstheme="minorHAnsi"/>
                <w:i/>
                <w:iCs/>
                <w:color w:val="7030A0"/>
                <w:sz w:val="14"/>
                <w:szCs w:val="16"/>
              </w:rPr>
            </w:pPr>
            <w:r w:rsidRPr="003D25E3">
              <w:rPr>
                <w:rFonts w:cstheme="minorHAnsi"/>
                <w:i/>
                <w:iCs/>
                <w:color w:val="7030A0"/>
                <w:sz w:val="14"/>
                <w:szCs w:val="16"/>
              </w:rPr>
              <w:t>(see Alan Peat document for more information)</w:t>
            </w:r>
          </w:p>
          <w:p w14:paraId="41CC8387"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3_ed sentence</w:t>
            </w:r>
          </w:p>
          <w:p w14:paraId="5DDEB77F"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Verb, Person</w:t>
            </w:r>
          </w:p>
          <w:p w14:paraId="443271BB"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Emotion word,</w:t>
            </w:r>
          </w:p>
          <w:p w14:paraId="5E41F0AB"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Adjective, Same Adjective</w:t>
            </w:r>
          </w:p>
          <w:p w14:paraId="22BAB2E1"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 xml:space="preserve">Double </w:t>
            </w:r>
            <w:proofErr w:type="spellStart"/>
            <w:r w:rsidRPr="003D25E3">
              <w:rPr>
                <w:rFonts w:cstheme="minorHAnsi"/>
                <w:color w:val="7030A0"/>
                <w:sz w:val="14"/>
                <w:szCs w:val="16"/>
              </w:rPr>
              <w:t>ly</w:t>
            </w:r>
            <w:proofErr w:type="spellEnd"/>
            <w:r w:rsidRPr="003D25E3">
              <w:rPr>
                <w:rFonts w:cstheme="minorHAnsi"/>
                <w:color w:val="7030A0"/>
                <w:sz w:val="14"/>
                <w:szCs w:val="16"/>
              </w:rPr>
              <w:t xml:space="preserve"> ending</w:t>
            </w:r>
          </w:p>
          <w:p w14:paraId="6F6D24A6" w14:textId="77777777" w:rsidR="003D25E3" w:rsidRPr="003D25E3" w:rsidRDefault="003D25E3" w:rsidP="003D25E3">
            <w:pPr>
              <w:jc w:val="center"/>
              <w:rPr>
                <w:rFonts w:cstheme="minorHAnsi"/>
                <w:color w:val="7030A0"/>
                <w:sz w:val="14"/>
                <w:szCs w:val="16"/>
              </w:rPr>
            </w:pPr>
          </w:p>
          <w:p w14:paraId="4923D603" w14:textId="77777777" w:rsidR="003D25E3" w:rsidRPr="003D25E3" w:rsidRDefault="003D25E3" w:rsidP="003D25E3">
            <w:pPr>
              <w:jc w:val="center"/>
              <w:rPr>
                <w:rFonts w:cstheme="minorHAnsi"/>
                <w:color w:val="FF0000"/>
                <w:sz w:val="14"/>
                <w:szCs w:val="16"/>
                <w:u w:val="single"/>
              </w:rPr>
            </w:pPr>
            <w:r w:rsidRPr="003D25E3">
              <w:rPr>
                <w:rFonts w:cstheme="minorHAnsi"/>
                <w:sz w:val="14"/>
                <w:szCs w:val="16"/>
                <w:u w:val="single"/>
              </w:rPr>
              <w:t xml:space="preserve">Year 3 EXS </w:t>
            </w:r>
            <w:r w:rsidRPr="003D25E3">
              <w:rPr>
                <w:rFonts w:cstheme="minorHAnsi"/>
                <w:color w:val="FF0000"/>
                <w:sz w:val="14"/>
                <w:szCs w:val="16"/>
                <w:u w:val="single"/>
              </w:rPr>
              <w:t>and Year 4, 5 and 6 Non-Negotiables</w:t>
            </w:r>
          </w:p>
          <w:p w14:paraId="2846C3C0" w14:textId="740F1857" w:rsidR="003D25E3" w:rsidRPr="00FC636B" w:rsidRDefault="003D25E3" w:rsidP="00FC636B">
            <w:pPr>
              <w:jc w:val="center"/>
              <w:rPr>
                <w:rFonts w:cstheme="minorHAnsi"/>
                <w:sz w:val="14"/>
                <w:szCs w:val="16"/>
              </w:rPr>
            </w:pPr>
            <w:r w:rsidRPr="003D25E3">
              <w:rPr>
                <w:rFonts w:cstheme="minorHAnsi"/>
                <w:sz w:val="14"/>
                <w:szCs w:val="16"/>
              </w:rPr>
              <w:t>• Demarcate most sentences accurately with full stops, capital letters, question marks and exclamation marks</w:t>
            </w:r>
          </w:p>
        </w:tc>
        <w:tc>
          <w:tcPr>
            <w:tcW w:w="2937" w:type="dxa"/>
            <w:tcBorders>
              <w:left w:val="single" w:sz="4" w:space="0" w:color="auto"/>
            </w:tcBorders>
            <w:shd w:val="clear" w:color="auto" w:fill="D9D9D9" w:themeFill="background1" w:themeFillShade="D9"/>
          </w:tcPr>
          <w:p w14:paraId="739F2771" w14:textId="77777777" w:rsidR="003D25E3" w:rsidRPr="003D25E3" w:rsidRDefault="003D25E3" w:rsidP="003D25E3">
            <w:pPr>
              <w:jc w:val="center"/>
              <w:rPr>
                <w:rFonts w:cstheme="minorHAnsi"/>
                <w:sz w:val="14"/>
                <w:szCs w:val="16"/>
                <w:u w:val="single"/>
              </w:rPr>
            </w:pPr>
            <w:r w:rsidRPr="003D25E3">
              <w:rPr>
                <w:rFonts w:cstheme="minorHAnsi"/>
                <w:sz w:val="14"/>
                <w:szCs w:val="16"/>
                <w:u w:val="single"/>
              </w:rPr>
              <w:t xml:space="preserve">Year </w:t>
            </w:r>
            <w:r w:rsidRPr="003D25E3">
              <w:rPr>
                <w:rFonts w:cstheme="minorHAnsi"/>
                <w:color w:val="FF0000"/>
                <w:sz w:val="14"/>
                <w:szCs w:val="16"/>
                <w:u w:val="single"/>
              </w:rPr>
              <w:t>4. 5 and 6 EXS</w:t>
            </w:r>
          </w:p>
          <w:p w14:paraId="3BB90FC4" w14:textId="77777777" w:rsidR="003D25E3" w:rsidRPr="003D25E3" w:rsidRDefault="003D25E3" w:rsidP="003D25E3">
            <w:pPr>
              <w:jc w:val="center"/>
              <w:rPr>
                <w:rFonts w:cstheme="minorHAnsi"/>
                <w:sz w:val="14"/>
                <w:szCs w:val="16"/>
              </w:rPr>
            </w:pPr>
            <w:r w:rsidRPr="003D25E3">
              <w:rPr>
                <w:rFonts w:cstheme="minorHAnsi"/>
                <w:sz w:val="14"/>
                <w:szCs w:val="16"/>
              </w:rPr>
              <w:t>• Identify and use varying sentence structures:</w:t>
            </w:r>
          </w:p>
          <w:p w14:paraId="459E9377"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similes</w:t>
            </w:r>
          </w:p>
          <w:p w14:paraId="6F8C1E16"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metaphors</w:t>
            </w:r>
          </w:p>
          <w:p w14:paraId="6D6B145F"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alliteration</w:t>
            </w:r>
          </w:p>
          <w:p w14:paraId="3FF96D62"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repetition</w:t>
            </w:r>
          </w:p>
          <w:p w14:paraId="5EE61F97"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rhetorical questions</w:t>
            </w:r>
          </w:p>
          <w:p w14:paraId="3D56DFA3"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clauses with -ed ending verbs</w:t>
            </w:r>
          </w:p>
          <w:p w14:paraId="48CE4CC0"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clauses with -</w:t>
            </w:r>
            <w:proofErr w:type="spellStart"/>
            <w:r w:rsidRPr="003D25E3">
              <w:rPr>
                <w:rFonts w:cstheme="minorHAnsi"/>
                <w:color w:val="7030A0"/>
                <w:sz w:val="14"/>
                <w:szCs w:val="16"/>
              </w:rPr>
              <w:t>ing</w:t>
            </w:r>
            <w:proofErr w:type="spellEnd"/>
            <w:r w:rsidRPr="003D25E3">
              <w:rPr>
                <w:rFonts w:cstheme="minorHAnsi"/>
                <w:color w:val="7030A0"/>
                <w:sz w:val="14"/>
                <w:szCs w:val="16"/>
              </w:rPr>
              <w:t xml:space="preserve"> ending verbs</w:t>
            </w:r>
          </w:p>
          <w:p w14:paraId="2D63481A" w14:textId="77777777" w:rsidR="003D25E3" w:rsidRPr="003D25E3" w:rsidRDefault="003D25E3" w:rsidP="003D25E3">
            <w:pPr>
              <w:jc w:val="center"/>
              <w:rPr>
                <w:rFonts w:cstheme="minorHAnsi"/>
                <w:color w:val="7030A0"/>
                <w:sz w:val="14"/>
                <w:szCs w:val="16"/>
              </w:rPr>
            </w:pPr>
          </w:p>
          <w:p w14:paraId="54D1EBEE" w14:textId="77777777" w:rsidR="003D25E3" w:rsidRPr="003D25E3" w:rsidRDefault="003D25E3" w:rsidP="003D25E3">
            <w:pPr>
              <w:jc w:val="center"/>
              <w:rPr>
                <w:rFonts w:cstheme="minorHAnsi"/>
                <w:color w:val="7030A0"/>
                <w:sz w:val="14"/>
                <w:szCs w:val="16"/>
                <w:u w:val="single"/>
              </w:rPr>
            </w:pPr>
            <w:r w:rsidRPr="003D25E3">
              <w:rPr>
                <w:rFonts w:cstheme="minorHAnsi"/>
                <w:color w:val="7030A0"/>
                <w:sz w:val="14"/>
                <w:szCs w:val="16"/>
                <w:u w:val="single"/>
              </w:rPr>
              <w:t>Alan Peat Sentence Formulae</w:t>
            </w:r>
          </w:p>
          <w:p w14:paraId="1454E52D" w14:textId="77777777" w:rsidR="003D25E3" w:rsidRPr="003D25E3" w:rsidRDefault="003D25E3" w:rsidP="003D25E3">
            <w:pPr>
              <w:jc w:val="center"/>
              <w:rPr>
                <w:rFonts w:cstheme="minorHAnsi"/>
                <w:i/>
                <w:iCs/>
                <w:color w:val="7030A0"/>
                <w:sz w:val="14"/>
                <w:szCs w:val="16"/>
              </w:rPr>
            </w:pPr>
            <w:r w:rsidRPr="003D25E3">
              <w:rPr>
                <w:rFonts w:cstheme="minorHAnsi"/>
                <w:i/>
                <w:iCs/>
                <w:color w:val="7030A0"/>
                <w:sz w:val="14"/>
                <w:szCs w:val="16"/>
              </w:rPr>
              <w:t>(see Alan Peat document for more information)</w:t>
            </w:r>
          </w:p>
          <w:p w14:paraId="17E8AF6A"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Two Adjectives</w:t>
            </w:r>
          </w:p>
          <w:p w14:paraId="3DD07398" w14:textId="549E3499" w:rsidR="003D25E3" w:rsidRPr="003D25E3" w:rsidRDefault="003D25E3" w:rsidP="003D25E3">
            <w:pPr>
              <w:jc w:val="center"/>
              <w:rPr>
                <w:rFonts w:cstheme="minorHAnsi"/>
                <w:sz w:val="14"/>
                <w:szCs w:val="16"/>
                <w:u w:val="single"/>
              </w:rPr>
            </w:pPr>
            <w:r w:rsidRPr="003D25E3">
              <w:rPr>
                <w:rFonts w:cstheme="minorHAnsi"/>
                <w:color w:val="7030A0"/>
                <w:sz w:val="14"/>
                <w:szCs w:val="16"/>
              </w:rPr>
              <w:t>The more, the more</w:t>
            </w:r>
          </w:p>
        </w:tc>
        <w:tc>
          <w:tcPr>
            <w:tcW w:w="2847" w:type="dxa"/>
            <w:tcBorders>
              <w:right w:val="single" w:sz="4" w:space="0" w:color="auto"/>
            </w:tcBorders>
            <w:shd w:val="clear" w:color="auto" w:fill="D9D9D9" w:themeFill="background1" w:themeFillShade="D9"/>
          </w:tcPr>
          <w:p w14:paraId="5454A92C" w14:textId="77777777" w:rsidR="003D25E3" w:rsidRPr="003D25E3" w:rsidRDefault="003D25E3" w:rsidP="003D25E3">
            <w:pPr>
              <w:jc w:val="center"/>
              <w:rPr>
                <w:rFonts w:cstheme="minorHAnsi"/>
                <w:sz w:val="14"/>
                <w:szCs w:val="16"/>
                <w:u w:val="single"/>
              </w:rPr>
            </w:pPr>
            <w:r w:rsidRPr="003D25E3">
              <w:rPr>
                <w:rFonts w:cstheme="minorHAnsi"/>
                <w:sz w:val="14"/>
                <w:szCs w:val="16"/>
                <w:u w:val="single"/>
              </w:rPr>
              <w:t xml:space="preserve">Year 5 </w:t>
            </w:r>
            <w:r w:rsidRPr="003D25E3">
              <w:rPr>
                <w:rFonts w:cstheme="minorHAnsi"/>
                <w:color w:val="FF0000"/>
                <w:sz w:val="14"/>
                <w:szCs w:val="16"/>
                <w:u w:val="single"/>
              </w:rPr>
              <w:t>and 6 EXS</w:t>
            </w:r>
          </w:p>
          <w:p w14:paraId="4EEAE3C9" w14:textId="77777777" w:rsidR="003D25E3" w:rsidRPr="003D25E3" w:rsidRDefault="003D25E3" w:rsidP="003D25E3">
            <w:pPr>
              <w:jc w:val="center"/>
              <w:rPr>
                <w:rFonts w:cstheme="minorHAnsi"/>
                <w:sz w:val="14"/>
                <w:szCs w:val="16"/>
              </w:rPr>
            </w:pPr>
            <w:r w:rsidRPr="003D25E3">
              <w:rPr>
                <w:rFonts w:cstheme="minorHAnsi"/>
                <w:sz w:val="14"/>
                <w:szCs w:val="16"/>
              </w:rPr>
              <w:t>• Use varying sentence structures:</w:t>
            </w:r>
          </w:p>
          <w:p w14:paraId="243177F4"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personification</w:t>
            </w:r>
          </w:p>
          <w:p w14:paraId="18D38EA1"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emotive language</w:t>
            </w:r>
          </w:p>
          <w:p w14:paraId="071378CE"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Using the rule of 3</w:t>
            </w:r>
          </w:p>
          <w:p w14:paraId="5C5C64C2" w14:textId="77777777" w:rsidR="003D25E3" w:rsidRDefault="003D25E3" w:rsidP="003D25E3">
            <w:pPr>
              <w:jc w:val="center"/>
              <w:rPr>
                <w:rFonts w:cstheme="minorHAnsi"/>
                <w:color w:val="7030A0"/>
                <w:sz w:val="14"/>
                <w:szCs w:val="16"/>
              </w:rPr>
            </w:pPr>
            <w:r w:rsidRPr="003D25E3">
              <w:rPr>
                <w:rFonts w:cstheme="minorHAnsi"/>
                <w:color w:val="7030A0"/>
                <w:sz w:val="14"/>
                <w:szCs w:val="16"/>
              </w:rPr>
              <w:t>Using statistics</w:t>
            </w:r>
          </w:p>
          <w:p w14:paraId="5F9245A2" w14:textId="77777777" w:rsidR="003D25E3" w:rsidRPr="003D25E3" w:rsidRDefault="003D25E3" w:rsidP="003D25E3">
            <w:pPr>
              <w:jc w:val="center"/>
              <w:rPr>
                <w:rFonts w:cstheme="minorHAnsi"/>
                <w:color w:val="7030A0"/>
                <w:sz w:val="14"/>
                <w:szCs w:val="16"/>
                <w:u w:val="single"/>
              </w:rPr>
            </w:pPr>
            <w:r w:rsidRPr="003D25E3">
              <w:rPr>
                <w:rFonts w:cstheme="minorHAnsi"/>
                <w:color w:val="7030A0"/>
                <w:sz w:val="14"/>
                <w:szCs w:val="16"/>
                <w:u w:val="single"/>
              </w:rPr>
              <w:t>Alan Peat Sentence Formulae</w:t>
            </w:r>
          </w:p>
          <w:p w14:paraId="09864BEB" w14:textId="77777777" w:rsidR="003D25E3" w:rsidRPr="003D25E3" w:rsidRDefault="003D25E3" w:rsidP="003D25E3">
            <w:pPr>
              <w:jc w:val="center"/>
              <w:rPr>
                <w:rFonts w:cstheme="minorHAnsi"/>
                <w:i/>
                <w:iCs/>
                <w:color w:val="7030A0"/>
                <w:sz w:val="14"/>
                <w:szCs w:val="16"/>
              </w:rPr>
            </w:pPr>
            <w:r w:rsidRPr="003D25E3">
              <w:rPr>
                <w:rFonts w:cstheme="minorHAnsi"/>
                <w:i/>
                <w:iCs/>
                <w:color w:val="7030A0"/>
                <w:sz w:val="14"/>
                <w:szCs w:val="16"/>
              </w:rPr>
              <w:t>(see Alan Peat document for more information)</w:t>
            </w:r>
          </w:p>
          <w:p w14:paraId="001B37B6"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2 pairs</w:t>
            </w:r>
          </w:p>
          <w:p w14:paraId="2F350394"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Outside (Inside)</w:t>
            </w:r>
          </w:p>
          <w:p w14:paraId="1505B048" w14:textId="1FD72307" w:rsidR="003D25E3" w:rsidRPr="003D25E3" w:rsidRDefault="003D25E3" w:rsidP="003D25E3">
            <w:pPr>
              <w:jc w:val="center"/>
              <w:rPr>
                <w:rFonts w:cstheme="minorHAnsi"/>
                <w:color w:val="FF0000"/>
                <w:sz w:val="14"/>
                <w:szCs w:val="16"/>
              </w:rPr>
            </w:pPr>
            <w:r w:rsidRPr="003D25E3">
              <w:rPr>
                <w:rFonts w:cstheme="minorHAnsi"/>
                <w:color w:val="7030A0"/>
                <w:sz w:val="14"/>
                <w:szCs w:val="16"/>
              </w:rPr>
              <w:t>3 Bad – Dash Question?</w:t>
            </w:r>
          </w:p>
        </w:tc>
        <w:tc>
          <w:tcPr>
            <w:tcW w:w="2847" w:type="dxa"/>
            <w:gridSpan w:val="2"/>
            <w:tcBorders>
              <w:left w:val="single" w:sz="4" w:space="0" w:color="auto"/>
              <w:right w:val="single" w:sz="18" w:space="0" w:color="auto"/>
            </w:tcBorders>
            <w:shd w:val="clear" w:color="auto" w:fill="D9D9D9" w:themeFill="background1" w:themeFillShade="D9"/>
          </w:tcPr>
          <w:p w14:paraId="31713B27" w14:textId="77777777" w:rsidR="003D25E3" w:rsidRPr="003D25E3" w:rsidRDefault="003D25E3" w:rsidP="003D25E3">
            <w:pPr>
              <w:jc w:val="center"/>
              <w:rPr>
                <w:rFonts w:cstheme="minorHAnsi"/>
                <w:sz w:val="14"/>
                <w:szCs w:val="16"/>
              </w:rPr>
            </w:pPr>
            <w:r w:rsidRPr="003D25E3">
              <w:rPr>
                <w:rFonts w:cstheme="minorHAnsi"/>
                <w:sz w:val="14"/>
                <w:szCs w:val="16"/>
              </w:rPr>
              <w:t>• Identify and use varying sentence structures:</w:t>
            </w:r>
          </w:p>
          <w:p w14:paraId="5FF70CB3"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  Identify and use a dash to mark the boundary between independent clauses</w:t>
            </w:r>
          </w:p>
          <w:p w14:paraId="23AF1E73"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 Identify and use a colon to mark the boundary between independent clauses</w:t>
            </w:r>
          </w:p>
          <w:p w14:paraId="102FD914"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  Identify and use a semicolon to mark the boundary between independent clauses</w:t>
            </w:r>
          </w:p>
          <w:p w14:paraId="16A789B1" w14:textId="77777777" w:rsidR="003D25E3" w:rsidRPr="003D25E3" w:rsidRDefault="003D25E3" w:rsidP="003D25E3">
            <w:pPr>
              <w:jc w:val="center"/>
              <w:rPr>
                <w:rFonts w:cstheme="minorHAnsi"/>
                <w:sz w:val="14"/>
                <w:szCs w:val="16"/>
              </w:rPr>
            </w:pPr>
          </w:p>
          <w:p w14:paraId="345A1255" w14:textId="77777777" w:rsidR="003D25E3" w:rsidRPr="003D25E3" w:rsidRDefault="003D25E3" w:rsidP="003D25E3">
            <w:pPr>
              <w:jc w:val="center"/>
              <w:rPr>
                <w:rFonts w:cstheme="minorHAnsi"/>
                <w:color w:val="7030A0"/>
                <w:sz w:val="14"/>
                <w:szCs w:val="16"/>
                <w:u w:val="single"/>
              </w:rPr>
            </w:pPr>
            <w:r w:rsidRPr="003D25E3">
              <w:rPr>
                <w:rFonts w:cstheme="minorHAnsi"/>
                <w:color w:val="7030A0"/>
                <w:sz w:val="14"/>
                <w:szCs w:val="16"/>
                <w:u w:val="single"/>
              </w:rPr>
              <w:t>Alan Peat Sentence Formulae</w:t>
            </w:r>
          </w:p>
          <w:p w14:paraId="7E7E2835" w14:textId="77777777" w:rsidR="003D25E3" w:rsidRPr="003D25E3" w:rsidRDefault="003D25E3" w:rsidP="003D25E3">
            <w:pPr>
              <w:jc w:val="center"/>
              <w:rPr>
                <w:rFonts w:cstheme="minorHAnsi"/>
                <w:i/>
                <w:iCs/>
                <w:color w:val="7030A0"/>
                <w:sz w:val="14"/>
                <w:szCs w:val="16"/>
              </w:rPr>
            </w:pPr>
            <w:r w:rsidRPr="003D25E3">
              <w:rPr>
                <w:rFonts w:cstheme="minorHAnsi"/>
                <w:i/>
                <w:iCs/>
                <w:color w:val="7030A0"/>
                <w:sz w:val="14"/>
                <w:szCs w:val="16"/>
              </w:rPr>
              <w:t>(see Alan Peat document for more information)</w:t>
            </w:r>
          </w:p>
          <w:p w14:paraId="48D97795"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If, if, if, then (Power of 3)</w:t>
            </w:r>
          </w:p>
          <w:p w14:paraId="59CD728F"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Description: Detail</w:t>
            </w:r>
          </w:p>
          <w:p w14:paraId="39B0B336" w14:textId="77777777" w:rsidR="003D25E3" w:rsidRPr="003D25E3" w:rsidRDefault="003D25E3" w:rsidP="003D25E3">
            <w:pPr>
              <w:jc w:val="center"/>
              <w:rPr>
                <w:rFonts w:cstheme="minorHAnsi"/>
                <w:color w:val="7030A0"/>
                <w:sz w:val="14"/>
                <w:szCs w:val="16"/>
              </w:rPr>
            </w:pPr>
            <w:r w:rsidRPr="003D25E3">
              <w:rPr>
                <w:rFonts w:cstheme="minorHAnsi"/>
                <w:color w:val="7030A0"/>
                <w:sz w:val="14"/>
                <w:szCs w:val="16"/>
              </w:rPr>
              <w:t>Some; Others</w:t>
            </w:r>
          </w:p>
          <w:p w14:paraId="00EF55B4" w14:textId="4AD80199" w:rsidR="003D25E3" w:rsidRPr="003D25E3" w:rsidRDefault="003D25E3" w:rsidP="003D25E3">
            <w:pPr>
              <w:jc w:val="center"/>
              <w:rPr>
                <w:rFonts w:cstheme="minorHAnsi"/>
                <w:sz w:val="14"/>
                <w:szCs w:val="16"/>
              </w:rPr>
            </w:pPr>
            <w:r w:rsidRPr="003D25E3">
              <w:rPr>
                <w:rFonts w:cstheme="minorHAnsi"/>
                <w:color w:val="7030A0"/>
                <w:sz w:val="14"/>
                <w:szCs w:val="16"/>
              </w:rPr>
              <w:t>Imagine 3</w:t>
            </w:r>
          </w:p>
        </w:tc>
        <w:tc>
          <w:tcPr>
            <w:tcW w:w="2974" w:type="dxa"/>
            <w:tcBorders>
              <w:left w:val="single" w:sz="18" w:space="0" w:color="auto"/>
            </w:tcBorders>
            <w:shd w:val="clear" w:color="auto" w:fill="D9D9D9" w:themeFill="background1" w:themeFillShade="D9"/>
          </w:tcPr>
          <w:p w14:paraId="78B798CE" w14:textId="1026A533" w:rsidR="003D25E3" w:rsidRPr="003D25E3" w:rsidRDefault="003D25E3" w:rsidP="003D25E3">
            <w:pPr>
              <w:jc w:val="center"/>
              <w:rPr>
                <w:rFonts w:cstheme="minorHAnsi"/>
                <w:b/>
                <w:sz w:val="14"/>
                <w:szCs w:val="16"/>
              </w:rPr>
            </w:pPr>
          </w:p>
        </w:tc>
      </w:tr>
    </w:tbl>
    <w:p w14:paraId="6F1179CF" w14:textId="77777777" w:rsidR="00F37DDB" w:rsidRPr="008F7FCE" w:rsidRDefault="00F37DDB" w:rsidP="00FC636B">
      <w:pPr>
        <w:rPr>
          <w:rFonts w:cstheme="minorHAnsi"/>
          <w:b/>
          <w:bCs/>
          <w:sz w:val="16"/>
          <w:szCs w:val="16"/>
        </w:rPr>
      </w:pPr>
    </w:p>
    <w:sectPr w:rsidR="00F37DDB" w:rsidRPr="008F7FCE" w:rsidSect="00477FA2">
      <w:headerReference w:type="default" r:id="rId8"/>
      <w:footerReference w:type="default" r:id="rId9"/>
      <w:pgSz w:w="23811" w:h="16838" w:orient="landscape" w:code="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848B9" w14:textId="77777777" w:rsidR="00E31475" w:rsidRDefault="00E31475" w:rsidP="00B82644">
      <w:pPr>
        <w:spacing w:after="0" w:line="240" w:lineRule="auto"/>
      </w:pPr>
      <w:r>
        <w:separator/>
      </w:r>
    </w:p>
  </w:endnote>
  <w:endnote w:type="continuationSeparator" w:id="0">
    <w:p w14:paraId="5FA23806" w14:textId="77777777" w:rsidR="00E31475" w:rsidRDefault="00E31475" w:rsidP="00B82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B16E4" w14:textId="379C13AA" w:rsidR="00E31475" w:rsidRDefault="00E31475">
    <w:pPr>
      <w:pStyle w:val="Footer"/>
    </w:pPr>
    <w:r w:rsidRPr="00BC2053">
      <w:rPr>
        <w:rFonts w:cstheme="minorHAnsi"/>
        <w:color w:val="7030A0"/>
        <w:sz w:val="20"/>
        <w:szCs w:val="20"/>
      </w:rPr>
      <w:t xml:space="preserve">Each year group’s focus for </w:t>
    </w:r>
    <w:r>
      <w:rPr>
        <w:rFonts w:cstheme="minorHAnsi"/>
        <w:color w:val="7030A0"/>
        <w:sz w:val="20"/>
        <w:szCs w:val="20"/>
      </w:rPr>
      <w:t>each</w:t>
    </w:r>
    <w:r w:rsidRPr="00BC2053">
      <w:rPr>
        <w:rFonts w:cstheme="minorHAnsi"/>
        <w:color w:val="7030A0"/>
        <w:sz w:val="20"/>
        <w:szCs w:val="20"/>
      </w:rPr>
      <w:t xml:space="preserve"> objective are in purple, however you should still be modelling and exposing the children to other types too.</w:t>
    </w:r>
    <w:r>
      <w:rPr>
        <w:rFonts w:cstheme="minorHAnsi"/>
        <w:color w:val="7030A0"/>
        <w:sz w:val="20"/>
        <w:szCs w:val="20"/>
      </w:rPr>
      <w:t xml:space="preserve"> This will ensure in-depth coverage and the </w:t>
    </w:r>
    <w:proofErr w:type="spellStart"/>
    <w:r>
      <w:rPr>
        <w:rFonts w:cstheme="minorHAnsi"/>
        <w:color w:val="7030A0"/>
        <w:sz w:val="20"/>
        <w:szCs w:val="20"/>
      </w:rPr>
      <w:t>revisitation</w:t>
    </w:r>
    <w:proofErr w:type="spellEnd"/>
    <w:r>
      <w:rPr>
        <w:rFonts w:cstheme="minorHAnsi"/>
        <w:color w:val="7030A0"/>
        <w:sz w:val="20"/>
        <w:szCs w:val="20"/>
      </w:rPr>
      <w:t xml:space="preserve"> of each type by the end of Year 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5461F" w14:textId="77777777" w:rsidR="00E31475" w:rsidRDefault="00E31475" w:rsidP="00B82644">
      <w:pPr>
        <w:spacing w:after="0" w:line="240" w:lineRule="auto"/>
      </w:pPr>
      <w:r>
        <w:separator/>
      </w:r>
    </w:p>
  </w:footnote>
  <w:footnote w:type="continuationSeparator" w:id="0">
    <w:p w14:paraId="740892F6" w14:textId="77777777" w:rsidR="00E31475" w:rsidRDefault="00E31475" w:rsidP="00B82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3775D" w14:textId="6EC6DAD1" w:rsidR="00E31475" w:rsidRDefault="00E31475" w:rsidP="00C83F43">
    <w:pPr>
      <w:pStyle w:val="Header"/>
      <w:jc w:val="center"/>
      <w:rPr>
        <w:rFonts w:cstheme="minorHAnsi"/>
      </w:rPr>
    </w:pPr>
    <w:r>
      <w:rPr>
        <w:noProof/>
        <w:lang w:eastAsia="en-GB"/>
      </w:rPr>
      <w:drawing>
        <wp:anchor distT="0" distB="0" distL="114300" distR="114300" simplePos="0" relativeHeight="251662336" behindDoc="1" locked="0" layoutInCell="1" allowOverlap="1" wp14:anchorId="5ECA604E" wp14:editId="471AA19E">
          <wp:simplePos x="0" y="0"/>
          <wp:positionH relativeFrom="margin">
            <wp:posOffset>13172250</wp:posOffset>
          </wp:positionH>
          <wp:positionV relativeFrom="paragraph">
            <wp:posOffset>23751</wp:posOffset>
          </wp:positionV>
          <wp:extent cx="600502" cy="614149"/>
          <wp:effectExtent l="0" t="0" r="9525" b="0"/>
          <wp:wrapSquare wrapText="bothSides"/>
          <wp:docPr id="2" name="Picture 2" descr="clip_image001"/>
          <wp:cNvGraphicFramePr/>
          <a:graphic xmlns:a="http://schemas.openxmlformats.org/drawingml/2006/main">
            <a:graphicData uri="http://schemas.openxmlformats.org/drawingml/2006/picture">
              <pic:pic xmlns:pic="http://schemas.openxmlformats.org/drawingml/2006/picture">
                <pic:nvPicPr>
                  <pic:cNvPr id="2" name="Picture 2" descr="clip_image00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502" cy="61414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81F0B">
      <w:rPr>
        <w:rFonts w:cstheme="minorHAnsi"/>
      </w:rPr>
      <w:t>Paulton Junior School</w:t>
    </w:r>
  </w:p>
  <w:p w14:paraId="4CFACFE4" w14:textId="617DBBED" w:rsidR="00E31475" w:rsidRDefault="00E31475" w:rsidP="00C83F43">
    <w:pPr>
      <w:pStyle w:val="Header"/>
      <w:jc w:val="center"/>
      <w:rPr>
        <w:rFonts w:cstheme="minorHAnsi"/>
        <w:b/>
      </w:rPr>
    </w:pPr>
    <w:r w:rsidRPr="00881F0B">
      <w:rPr>
        <w:rFonts w:cstheme="minorHAnsi"/>
      </w:rPr>
      <w:t>Learning Together, Learning for Life</w:t>
    </w:r>
  </w:p>
  <w:p w14:paraId="63F6AE88" w14:textId="410FB9B9" w:rsidR="00E31475" w:rsidRDefault="00E31475" w:rsidP="00C83F43">
    <w:pPr>
      <w:pStyle w:val="Header"/>
      <w:jc w:val="center"/>
      <w:rPr>
        <w:rFonts w:cstheme="minorHAnsi"/>
        <w:b/>
      </w:rPr>
    </w:pPr>
    <w:r>
      <w:rPr>
        <w:rFonts w:cstheme="minorHAnsi"/>
        <w:b/>
      </w:rPr>
      <w:t>Progression Document – Writing</w:t>
    </w:r>
  </w:p>
  <w:p w14:paraId="1354B970" w14:textId="0B070E29" w:rsidR="00E31475" w:rsidRDefault="00E31475" w:rsidP="00C83F43">
    <w:pPr>
      <w:pStyle w:val="Header"/>
      <w:jc w:val="center"/>
      <w:rPr>
        <w:rFonts w:cstheme="minorHAnsi"/>
        <w:color w:val="7030A0"/>
      </w:rPr>
    </w:pPr>
    <w:r w:rsidRPr="002349CD">
      <w:rPr>
        <w:rFonts w:cstheme="minorHAnsi"/>
        <w:color w:val="FF0000"/>
      </w:rPr>
      <w:t>Red – N</w:t>
    </w:r>
    <w:r>
      <w:rPr>
        <w:rFonts w:cstheme="minorHAnsi"/>
        <w:color w:val="FF0000"/>
      </w:rPr>
      <w:t>on-Negotiables</w:t>
    </w:r>
    <w:r w:rsidRPr="002349CD">
      <w:rPr>
        <w:rFonts w:cstheme="minorHAnsi"/>
        <w:color w:val="FF0000"/>
      </w:rPr>
      <w:t xml:space="preserve"> and WTS</w:t>
    </w:r>
    <w:r>
      <w:rPr>
        <w:rFonts w:cstheme="minorHAnsi"/>
        <w:color w:val="FF0000"/>
      </w:rPr>
      <w:t xml:space="preserve"> Statements</w:t>
    </w:r>
    <w:r w:rsidRPr="002349CD">
      <w:rPr>
        <w:rFonts w:cstheme="minorHAnsi"/>
        <w:color w:val="FF0000"/>
      </w:rPr>
      <w:t xml:space="preserve"> (Important for staff to note)</w:t>
    </w:r>
    <w:r>
      <w:rPr>
        <w:rFonts w:cstheme="minorHAnsi"/>
        <w:color w:val="FF0000"/>
      </w:rPr>
      <w:t xml:space="preserve"> </w:t>
    </w:r>
    <w:r>
      <w:rPr>
        <w:rFonts w:cstheme="minorHAnsi"/>
        <w:color w:val="7030A0"/>
      </w:rPr>
      <w:t>Purple – Key vocabulary to cover (Year Group Specific)</w:t>
    </w:r>
  </w:p>
  <w:p w14:paraId="3B35FB45" w14:textId="77777777" w:rsidR="00E31475" w:rsidRPr="002349CD" w:rsidRDefault="00E31475" w:rsidP="003655B6">
    <w:pPr>
      <w:pStyle w:val="Header"/>
      <w:rPr>
        <w:rFonts w:cstheme="minorHAnsi"/>
        <w:color w:val="7030A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164B"/>
    <w:multiLevelType w:val="hybridMultilevel"/>
    <w:tmpl w:val="11DEE9BE"/>
    <w:lvl w:ilvl="0" w:tplc="7FA086A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51C12"/>
    <w:multiLevelType w:val="hybridMultilevel"/>
    <w:tmpl w:val="7AD01564"/>
    <w:lvl w:ilvl="0" w:tplc="BD46C92E">
      <w:numFmt w:val="bullet"/>
      <w:lvlText w:val="-"/>
      <w:lvlJc w:val="left"/>
      <w:pPr>
        <w:ind w:left="0" w:hanging="360"/>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146B0772"/>
    <w:multiLevelType w:val="hybridMultilevel"/>
    <w:tmpl w:val="0C5434E2"/>
    <w:lvl w:ilvl="0" w:tplc="9C02A7A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250CA"/>
    <w:multiLevelType w:val="hybridMultilevel"/>
    <w:tmpl w:val="07407DC6"/>
    <w:lvl w:ilvl="0" w:tplc="E806EE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F2FFA"/>
    <w:multiLevelType w:val="hybridMultilevel"/>
    <w:tmpl w:val="C988180A"/>
    <w:lvl w:ilvl="0" w:tplc="AD22698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541C5"/>
    <w:multiLevelType w:val="multilevel"/>
    <w:tmpl w:val="B6C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CE254E"/>
    <w:multiLevelType w:val="hybridMultilevel"/>
    <w:tmpl w:val="CDD06482"/>
    <w:lvl w:ilvl="0" w:tplc="9B3483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9104BF"/>
    <w:multiLevelType w:val="hybridMultilevel"/>
    <w:tmpl w:val="0078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B31F26"/>
    <w:multiLevelType w:val="hybridMultilevel"/>
    <w:tmpl w:val="CB3898D0"/>
    <w:lvl w:ilvl="0" w:tplc="0478E214">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425862D9"/>
    <w:multiLevelType w:val="hybridMultilevel"/>
    <w:tmpl w:val="CABE6B2A"/>
    <w:lvl w:ilvl="0" w:tplc="FCFA99D4">
      <w:start w:val="3"/>
      <w:numFmt w:val="bullet"/>
      <w:lvlText w:val="-"/>
      <w:lvlJc w:val="left"/>
      <w:pPr>
        <w:ind w:left="720" w:hanging="360"/>
      </w:pPr>
      <w:rPr>
        <w:rFonts w:ascii="Calibri" w:eastAsiaTheme="minorHAnsi" w:hAnsi="Calibri" w:cs="Calibri"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D045D1"/>
    <w:multiLevelType w:val="hybridMultilevel"/>
    <w:tmpl w:val="1BB080D6"/>
    <w:lvl w:ilvl="0" w:tplc="F348975E">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D438BB"/>
    <w:multiLevelType w:val="hybridMultilevel"/>
    <w:tmpl w:val="48847C0C"/>
    <w:lvl w:ilvl="0" w:tplc="BF9660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044852"/>
    <w:multiLevelType w:val="hybridMultilevel"/>
    <w:tmpl w:val="8F0C55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D74C7F"/>
    <w:multiLevelType w:val="hybridMultilevel"/>
    <w:tmpl w:val="BD5866E6"/>
    <w:lvl w:ilvl="0" w:tplc="DC4A9810">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C8F332B"/>
    <w:multiLevelType w:val="hybridMultilevel"/>
    <w:tmpl w:val="82ECF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99073D"/>
    <w:multiLevelType w:val="hybridMultilevel"/>
    <w:tmpl w:val="DA965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DE66ED"/>
    <w:multiLevelType w:val="multilevel"/>
    <w:tmpl w:val="CBB8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691CDF"/>
    <w:multiLevelType w:val="hybridMultilevel"/>
    <w:tmpl w:val="AF4C6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E31E03"/>
    <w:multiLevelType w:val="hybridMultilevel"/>
    <w:tmpl w:val="764847D6"/>
    <w:lvl w:ilvl="0" w:tplc="83BC34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952FBD"/>
    <w:multiLevelType w:val="hybridMultilevel"/>
    <w:tmpl w:val="891A4CD8"/>
    <w:lvl w:ilvl="0" w:tplc="619641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E90B77"/>
    <w:multiLevelType w:val="hybridMultilevel"/>
    <w:tmpl w:val="310E2E74"/>
    <w:lvl w:ilvl="0" w:tplc="DF4291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E76A85"/>
    <w:multiLevelType w:val="hybridMultilevel"/>
    <w:tmpl w:val="6C323E36"/>
    <w:lvl w:ilvl="0" w:tplc="C51C46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A3010"/>
    <w:multiLevelType w:val="hybridMultilevel"/>
    <w:tmpl w:val="32C0553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0"/>
  </w:num>
  <w:num w:numId="4">
    <w:abstractNumId w:val="6"/>
  </w:num>
  <w:num w:numId="5">
    <w:abstractNumId w:val="17"/>
  </w:num>
  <w:num w:numId="6">
    <w:abstractNumId w:val="12"/>
  </w:num>
  <w:num w:numId="7">
    <w:abstractNumId w:val="22"/>
  </w:num>
  <w:num w:numId="8">
    <w:abstractNumId w:val="16"/>
  </w:num>
  <w:num w:numId="9">
    <w:abstractNumId w:val="19"/>
  </w:num>
  <w:num w:numId="10">
    <w:abstractNumId w:val="11"/>
  </w:num>
  <w:num w:numId="11">
    <w:abstractNumId w:val="3"/>
  </w:num>
  <w:num w:numId="12">
    <w:abstractNumId w:val="20"/>
  </w:num>
  <w:num w:numId="13">
    <w:abstractNumId w:val="15"/>
  </w:num>
  <w:num w:numId="14">
    <w:abstractNumId w:val="14"/>
  </w:num>
  <w:num w:numId="15">
    <w:abstractNumId w:val="7"/>
  </w:num>
  <w:num w:numId="16">
    <w:abstractNumId w:val="2"/>
  </w:num>
  <w:num w:numId="17">
    <w:abstractNumId w:val="18"/>
  </w:num>
  <w:num w:numId="18">
    <w:abstractNumId w:val="21"/>
  </w:num>
  <w:num w:numId="19">
    <w:abstractNumId w:val="0"/>
  </w:num>
  <w:num w:numId="20">
    <w:abstractNumId w:val="1"/>
  </w:num>
  <w:num w:numId="21">
    <w:abstractNumId w:val="4"/>
  </w:num>
  <w:num w:numId="22">
    <w:abstractNumId w:val="5"/>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588"/>
    <w:rsid w:val="0000527B"/>
    <w:rsid w:val="000063ED"/>
    <w:rsid w:val="000163EE"/>
    <w:rsid w:val="00021C7B"/>
    <w:rsid w:val="00032BDE"/>
    <w:rsid w:val="00036058"/>
    <w:rsid w:val="000404F3"/>
    <w:rsid w:val="00041F45"/>
    <w:rsid w:val="000462E0"/>
    <w:rsid w:val="00063A7A"/>
    <w:rsid w:val="00067A02"/>
    <w:rsid w:val="0009012E"/>
    <w:rsid w:val="000C385D"/>
    <w:rsid w:val="000C3A88"/>
    <w:rsid w:val="000C4BF5"/>
    <w:rsid w:val="000C58CC"/>
    <w:rsid w:val="000C6BA8"/>
    <w:rsid w:val="000F7F8F"/>
    <w:rsid w:val="00111021"/>
    <w:rsid w:val="0013168F"/>
    <w:rsid w:val="00132D67"/>
    <w:rsid w:val="00134CC8"/>
    <w:rsid w:val="00135137"/>
    <w:rsid w:val="0015007F"/>
    <w:rsid w:val="00156664"/>
    <w:rsid w:val="00160A1A"/>
    <w:rsid w:val="00180146"/>
    <w:rsid w:val="001B0D9D"/>
    <w:rsid w:val="001B1293"/>
    <w:rsid w:val="001C0954"/>
    <w:rsid w:val="001D0C0A"/>
    <w:rsid w:val="001D15F2"/>
    <w:rsid w:val="001E11E3"/>
    <w:rsid w:val="001E4496"/>
    <w:rsid w:val="001E78A8"/>
    <w:rsid w:val="00200910"/>
    <w:rsid w:val="00221319"/>
    <w:rsid w:val="002349CD"/>
    <w:rsid w:val="00236829"/>
    <w:rsid w:val="00256C88"/>
    <w:rsid w:val="00256E08"/>
    <w:rsid w:val="0026151E"/>
    <w:rsid w:val="00264166"/>
    <w:rsid w:val="002654D8"/>
    <w:rsid w:val="00266544"/>
    <w:rsid w:val="002801E5"/>
    <w:rsid w:val="002834BA"/>
    <w:rsid w:val="00285ADD"/>
    <w:rsid w:val="002A5F2E"/>
    <w:rsid w:val="002B7992"/>
    <w:rsid w:val="002D2C86"/>
    <w:rsid w:val="002E45C6"/>
    <w:rsid w:val="002E4D3C"/>
    <w:rsid w:val="002E4DE4"/>
    <w:rsid w:val="002F13B9"/>
    <w:rsid w:val="002F1CB2"/>
    <w:rsid w:val="002F3EF6"/>
    <w:rsid w:val="003008B0"/>
    <w:rsid w:val="00322E76"/>
    <w:rsid w:val="0032730C"/>
    <w:rsid w:val="00334011"/>
    <w:rsid w:val="00334659"/>
    <w:rsid w:val="00336405"/>
    <w:rsid w:val="003442A9"/>
    <w:rsid w:val="003448EB"/>
    <w:rsid w:val="0035126E"/>
    <w:rsid w:val="003542C2"/>
    <w:rsid w:val="00357C97"/>
    <w:rsid w:val="00360FCC"/>
    <w:rsid w:val="003655B6"/>
    <w:rsid w:val="0036717F"/>
    <w:rsid w:val="00377982"/>
    <w:rsid w:val="0038326A"/>
    <w:rsid w:val="0039232D"/>
    <w:rsid w:val="003A0CAC"/>
    <w:rsid w:val="003A49D9"/>
    <w:rsid w:val="003B1F65"/>
    <w:rsid w:val="003B2E50"/>
    <w:rsid w:val="003B515A"/>
    <w:rsid w:val="003C4E57"/>
    <w:rsid w:val="003D1407"/>
    <w:rsid w:val="003D25E3"/>
    <w:rsid w:val="003D3E65"/>
    <w:rsid w:val="003D3F6C"/>
    <w:rsid w:val="003D4944"/>
    <w:rsid w:val="003D565C"/>
    <w:rsid w:val="003D5A4C"/>
    <w:rsid w:val="003E311A"/>
    <w:rsid w:val="003E7EA4"/>
    <w:rsid w:val="00404539"/>
    <w:rsid w:val="0042544B"/>
    <w:rsid w:val="00437377"/>
    <w:rsid w:val="0045137B"/>
    <w:rsid w:val="00457F86"/>
    <w:rsid w:val="00462AF3"/>
    <w:rsid w:val="00477FA2"/>
    <w:rsid w:val="0048368B"/>
    <w:rsid w:val="00485346"/>
    <w:rsid w:val="00491A49"/>
    <w:rsid w:val="004946D1"/>
    <w:rsid w:val="00497810"/>
    <w:rsid w:val="004A2AB0"/>
    <w:rsid w:val="004A6516"/>
    <w:rsid w:val="004B6411"/>
    <w:rsid w:val="004B741E"/>
    <w:rsid w:val="004D337B"/>
    <w:rsid w:val="004D4721"/>
    <w:rsid w:val="004D7AEB"/>
    <w:rsid w:val="004E02D6"/>
    <w:rsid w:val="004E08B1"/>
    <w:rsid w:val="004E32A4"/>
    <w:rsid w:val="004F4074"/>
    <w:rsid w:val="005057DD"/>
    <w:rsid w:val="00520B8E"/>
    <w:rsid w:val="00523F46"/>
    <w:rsid w:val="005267EB"/>
    <w:rsid w:val="0053293B"/>
    <w:rsid w:val="00537F65"/>
    <w:rsid w:val="00542C3A"/>
    <w:rsid w:val="00543E81"/>
    <w:rsid w:val="005449AF"/>
    <w:rsid w:val="00550356"/>
    <w:rsid w:val="005569EC"/>
    <w:rsid w:val="00562941"/>
    <w:rsid w:val="00563207"/>
    <w:rsid w:val="00572835"/>
    <w:rsid w:val="00573764"/>
    <w:rsid w:val="005851B4"/>
    <w:rsid w:val="0059478D"/>
    <w:rsid w:val="005A033E"/>
    <w:rsid w:val="005A165F"/>
    <w:rsid w:val="005A7AB0"/>
    <w:rsid w:val="005B1F0D"/>
    <w:rsid w:val="005B2781"/>
    <w:rsid w:val="005B2797"/>
    <w:rsid w:val="005B71D1"/>
    <w:rsid w:val="005E2870"/>
    <w:rsid w:val="005F3D83"/>
    <w:rsid w:val="005F6CD2"/>
    <w:rsid w:val="006026E0"/>
    <w:rsid w:val="00602CB4"/>
    <w:rsid w:val="0060306B"/>
    <w:rsid w:val="00606E3C"/>
    <w:rsid w:val="00613150"/>
    <w:rsid w:val="00617E91"/>
    <w:rsid w:val="006222BC"/>
    <w:rsid w:val="00641EBD"/>
    <w:rsid w:val="00650A24"/>
    <w:rsid w:val="00655942"/>
    <w:rsid w:val="00660963"/>
    <w:rsid w:val="00664FE9"/>
    <w:rsid w:val="00670BA4"/>
    <w:rsid w:val="00672C1A"/>
    <w:rsid w:val="00673337"/>
    <w:rsid w:val="00685147"/>
    <w:rsid w:val="00686B42"/>
    <w:rsid w:val="006B5310"/>
    <w:rsid w:val="006C1E25"/>
    <w:rsid w:val="006C55D4"/>
    <w:rsid w:val="006D3879"/>
    <w:rsid w:val="007134CA"/>
    <w:rsid w:val="00722D44"/>
    <w:rsid w:val="00733416"/>
    <w:rsid w:val="00746174"/>
    <w:rsid w:val="007644BF"/>
    <w:rsid w:val="00780611"/>
    <w:rsid w:val="007A11D3"/>
    <w:rsid w:val="007B12C9"/>
    <w:rsid w:val="007C1D6F"/>
    <w:rsid w:val="007C559C"/>
    <w:rsid w:val="007F60F4"/>
    <w:rsid w:val="007F7D5B"/>
    <w:rsid w:val="008075C9"/>
    <w:rsid w:val="008107CF"/>
    <w:rsid w:val="00813EE9"/>
    <w:rsid w:val="008169BE"/>
    <w:rsid w:val="0082288A"/>
    <w:rsid w:val="00825878"/>
    <w:rsid w:val="008311BC"/>
    <w:rsid w:val="008344EF"/>
    <w:rsid w:val="008376F6"/>
    <w:rsid w:val="00842C2D"/>
    <w:rsid w:val="00846711"/>
    <w:rsid w:val="008506F0"/>
    <w:rsid w:val="00850A4C"/>
    <w:rsid w:val="00851FCF"/>
    <w:rsid w:val="00893109"/>
    <w:rsid w:val="00896D69"/>
    <w:rsid w:val="008A6489"/>
    <w:rsid w:val="008A6F6F"/>
    <w:rsid w:val="008B1FAA"/>
    <w:rsid w:val="008B2FAD"/>
    <w:rsid w:val="008B6815"/>
    <w:rsid w:val="008C6BBC"/>
    <w:rsid w:val="008D7004"/>
    <w:rsid w:val="008E28DD"/>
    <w:rsid w:val="008E2C64"/>
    <w:rsid w:val="008F117D"/>
    <w:rsid w:val="008F21CC"/>
    <w:rsid w:val="008F7FCE"/>
    <w:rsid w:val="009022E6"/>
    <w:rsid w:val="0090746F"/>
    <w:rsid w:val="00907AC0"/>
    <w:rsid w:val="009127FB"/>
    <w:rsid w:val="00912B78"/>
    <w:rsid w:val="009140A3"/>
    <w:rsid w:val="00917313"/>
    <w:rsid w:val="00930C6E"/>
    <w:rsid w:val="009327AC"/>
    <w:rsid w:val="009505E9"/>
    <w:rsid w:val="00957654"/>
    <w:rsid w:val="009577C8"/>
    <w:rsid w:val="0096073C"/>
    <w:rsid w:val="00972B0E"/>
    <w:rsid w:val="00977501"/>
    <w:rsid w:val="00986622"/>
    <w:rsid w:val="009A1464"/>
    <w:rsid w:val="009A220B"/>
    <w:rsid w:val="009C21CF"/>
    <w:rsid w:val="009D03E3"/>
    <w:rsid w:val="009D33CF"/>
    <w:rsid w:val="009D557B"/>
    <w:rsid w:val="009D702D"/>
    <w:rsid w:val="009E06B0"/>
    <w:rsid w:val="009E1001"/>
    <w:rsid w:val="009E2415"/>
    <w:rsid w:val="009F4975"/>
    <w:rsid w:val="009F4CB4"/>
    <w:rsid w:val="00A06856"/>
    <w:rsid w:val="00A07109"/>
    <w:rsid w:val="00A23684"/>
    <w:rsid w:val="00A4647D"/>
    <w:rsid w:val="00A54421"/>
    <w:rsid w:val="00A551B5"/>
    <w:rsid w:val="00A5694E"/>
    <w:rsid w:val="00A603A4"/>
    <w:rsid w:val="00A6583E"/>
    <w:rsid w:val="00A65891"/>
    <w:rsid w:val="00A66D51"/>
    <w:rsid w:val="00A711AB"/>
    <w:rsid w:val="00A721EE"/>
    <w:rsid w:val="00A82FC0"/>
    <w:rsid w:val="00A83928"/>
    <w:rsid w:val="00AA23DF"/>
    <w:rsid w:val="00AE3BF8"/>
    <w:rsid w:val="00AF0F0F"/>
    <w:rsid w:val="00B02AF2"/>
    <w:rsid w:val="00B15EE6"/>
    <w:rsid w:val="00B42C83"/>
    <w:rsid w:val="00B4378F"/>
    <w:rsid w:val="00B533BF"/>
    <w:rsid w:val="00B55A54"/>
    <w:rsid w:val="00B71588"/>
    <w:rsid w:val="00B721D5"/>
    <w:rsid w:val="00B73EE7"/>
    <w:rsid w:val="00B76271"/>
    <w:rsid w:val="00B82644"/>
    <w:rsid w:val="00B858D7"/>
    <w:rsid w:val="00B861CB"/>
    <w:rsid w:val="00B87907"/>
    <w:rsid w:val="00BB2127"/>
    <w:rsid w:val="00BB41B9"/>
    <w:rsid w:val="00BC2053"/>
    <w:rsid w:val="00BC63A8"/>
    <w:rsid w:val="00BD4130"/>
    <w:rsid w:val="00BE76CE"/>
    <w:rsid w:val="00BF12B5"/>
    <w:rsid w:val="00BF583F"/>
    <w:rsid w:val="00C02B0F"/>
    <w:rsid w:val="00C074F1"/>
    <w:rsid w:val="00C117F0"/>
    <w:rsid w:val="00C13A40"/>
    <w:rsid w:val="00C13F7F"/>
    <w:rsid w:val="00C3618A"/>
    <w:rsid w:val="00C376C3"/>
    <w:rsid w:val="00C47412"/>
    <w:rsid w:val="00C530F6"/>
    <w:rsid w:val="00C63A9D"/>
    <w:rsid w:val="00C75525"/>
    <w:rsid w:val="00C81A5E"/>
    <w:rsid w:val="00C83F43"/>
    <w:rsid w:val="00C95735"/>
    <w:rsid w:val="00CA168F"/>
    <w:rsid w:val="00CC6AEA"/>
    <w:rsid w:val="00CD7A7E"/>
    <w:rsid w:val="00CF2272"/>
    <w:rsid w:val="00CF6919"/>
    <w:rsid w:val="00D224A8"/>
    <w:rsid w:val="00D23478"/>
    <w:rsid w:val="00D3283F"/>
    <w:rsid w:val="00D32B77"/>
    <w:rsid w:val="00D35BB1"/>
    <w:rsid w:val="00D419C6"/>
    <w:rsid w:val="00D434B5"/>
    <w:rsid w:val="00D45D91"/>
    <w:rsid w:val="00D46CE4"/>
    <w:rsid w:val="00D55424"/>
    <w:rsid w:val="00D56A03"/>
    <w:rsid w:val="00D642B2"/>
    <w:rsid w:val="00D75B5B"/>
    <w:rsid w:val="00D85876"/>
    <w:rsid w:val="00DC5986"/>
    <w:rsid w:val="00DC671A"/>
    <w:rsid w:val="00DD14BE"/>
    <w:rsid w:val="00DD1A81"/>
    <w:rsid w:val="00DD6996"/>
    <w:rsid w:val="00DD6DA2"/>
    <w:rsid w:val="00DE1CC8"/>
    <w:rsid w:val="00DE71A4"/>
    <w:rsid w:val="00DF6229"/>
    <w:rsid w:val="00E01AF4"/>
    <w:rsid w:val="00E127D7"/>
    <w:rsid w:val="00E20EFD"/>
    <w:rsid w:val="00E2320B"/>
    <w:rsid w:val="00E31475"/>
    <w:rsid w:val="00E370DD"/>
    <w:rsid w:val="00E4236B"/>
    <w:rsid w:val="00E563E5"/>
    <w:rsid w:val="00E60A28"/>
    <w:rsid w:val="00E6664F"/>
    <w:rsid w:val="00E7763F"/>
    <w:rsid w:val="00E90A6F"/>
    <w:rsid w:val="00E97A66"/>
    <w:rsid w:val="00EB4083"/>
    <w:rsid w:val="00EB7E16"/>
    <w:rsid w:val="00EC2974"/>
    <w:rsid w:val="00EC36CB"/>
    <w:rsid w:val="00ED286F"/>
    <w:rsid w:val="00EE0921"/>
    <w:rsid w:val="00EE27A7"/>
    <w:rsid w:val="00EE3B8A"/>
    <w:rsid w:val="00EF39E3"/>
    <w:rsid w:val="00EF5CC3"/>
    <w:rsid w:val="00F154BC"/>
    <w:rsid w:val="00F157F5"/>
    <w:rsid w:val="00F37DDB"/>
    <w:rsid w:val="00F50F89"/>
    <w:rsid w:val="00F52737"/>
    <w:rsid w:val="00F70CE3"/>
    <w:rsid w:val="00F84E61"/>
    <w:rsid w:val="00F95D14"/>
    <w:rsid w:val="00FA56B8"/>
    <w:rsid w:val="00FA6456"/>
    <w:rsid w:val="00FC636B"/>
    <w:rsid w:val="00FD7847"/>
    <w:rsid w:val="00FE4FB9"/>
    <w:rsid w:val="00FE5C89"/>
    <w:rsid w:val="00FF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C0013"/>
  <w15:docId w15:val="{76B34805-24B9-4A59-BBF2-63F2F5CFC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F62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1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1588"/>
    <w:pPr>
      <w:ind w:left="720"/>
      <w:contextualSpacing/>
    </w:pPr>
  </w:style>
  <w:style w:type="paragraph" w:styleId="BalloonText">
    <w:name w:val="Balloon Text"/>
    <w:basedOn w:val="Normal"/>
    <w:link w:val="BalloonTextChar"/>
    <w:uiPriority w:val="99"/>
    <w:semiHidden/>
    <w:unhideWhenUsed/>
    <w:rsid w:val="00C13F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F7F"/>
    <w:rPr>
      <w:rFonts w:ascii="Segoe UI" w:hAnsi="Segoe UI" w:cs="Segoe UI"/>
      <w:sz w:val="18"/>
      <w:szCs w:val="18"/>
    </w:rPr>
  </w:style>
  <w:style w:type="paragraph" w:styleId="NormalWeb">
    <w:name w:val="Normal (Web)"/>
    <w:basedOn w:val="Normal"/>
    <w:rsid w:val="00B826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82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644"/>
  </w:style>
  <w:style w:type="paragraph" w:styleId="Footer">
    <w:name w:val="footer"/>
    <w:basedOn w:val="Normal"/>
    <w:link w:val="FooterChar"/>
    <w:uiPriority w:val="99"/>
    <w:unhideWhenUsed/>
    <w:rsid w:val="00B82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644"/>
  </w:style>
  <w:style w:type="character" w:customStyle="1" w:styleId="Heading2Char">
    <w:name w:val="Heading 2 Char"/>
    <w:basedOn w:val="DefaultParagraphFont"/>
    <w:link w:val="Heading2"/>
    <w:uiPriority w:val="9"/>
    <w:rsid w:val="00DF622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80715">
      <w:bodyDiv w:val="1"/>
      <w:marLeft w:val="0"/>
      <w:marRight w:val="0"/>
      <w:marTop w:val="0"/>
      <w:marBottom w:val="0"/>
      <w:divBdr>
        <w:top w:val="none" w:sz="0" w:space="0" w:color="auto"/>
        <w:left w:val="none" w:sz="0" w:space="0" w:color="auto"/>
        <w:bottom w:val="none" w:sz="0" w:space="0" w:color="auto"/>
        <w:right w:val="none" w:sz="0" w:space="0" w:color="auto"/>
      </w:divBdr>
    </w:div>
    <w:div w:id="327516138">
      <w:bodyDiv w:val="1"/>
      <w:marLeft w:val="0"/>
      <w:marRight w:val="0"/>
      <w:marTop w:val="0"/>
      <w:marBottom w:val="0"/>
      <w:divBdr>
        <w:top w:val="none" w:sz="0" w:space="0" w:color="auto"/>
        <w:left w:val="none" w:sz="0" w:space="0" w:color="auto"/>
        <w:bottom w:val="none" w:sz="0" w:space="0" w:color="auto"/>
        <w:right w:val="none" w:sz="0" w:space="0" w:color="auto"/>
      </w:divBdr>
    </w:div>
    <w:div w:id="679238657">
      <w:bodyDiv w:val="1"/>
      <w:marLeft w:val="0"/>
      <w:marRight w:val="0"/>
      <w:marTop w:val="0"/>
      <w:marBottom w:val="0"/>
      <w:divBdr>
        <w:top w:val="none" w:sz="0" w:space="0" w:color="auto"/>
        <w:left w:val="none" w:sz="0" w:space="0" w:color="auto"/>
        <w:bottom w:val="none" w:sz="0" w:space="0" w:color="auto"/>
        <w:right w:val="none" w:sz="0" w:space="0" w:color="auto"/>
      </w:divBdr>
    </w:div>
    <w:div w:id="746071309">
      <w:bodyDiv w:val="1"/>
      <w:marLeft w:val="0"/>
      <w:marRight w:val="0"/>
      <w:marTop w:val="0"/>
      <w:marBottom w:val="0"/>
      <w:divBdr>
        <w:top w:val="none" w:sz="0" w:space="0" w:color="auto"/>
        <w:left w:val="none" w:sz="0" w:space="0" w:color="auto"/>
        <w:bottom w:val="none" w:sz="0" w:space="0" w:color="auto"/>
        <w:right w:val="none" w:sz="0" w:space="0" w:color="auto"/>
      </w:divBdr>
    </w:div>
    <w:div w:id="1426657878">
      <w:bodyDiv w:val="1"/>
      <w:marLeft w:val="0"/>
      <w:marRight w:val="0"/>
      <w:marTop w:val="0"/>
      <w:marBottom w:val="0"/>
      <w:divBdr>
        <w:top w:val="none" w:sz="0" w:space="0" w:color="auto"/>
        <w:left w:val="none" w:sz="0" w:space="0" w:color="auto"/>
        <w:bottom w:val="none" w:sz="0" w:space="0" w:color="auto"/>
        <w:right w:val="none" w:sz="0" w:space="0" w:color="auto"/>
      </w:divBdr>
    </w:div>
    <w:div w:id="1736587192">
      <w:bodyDiv w:val="1"/>
      <w:marLeft w:val="0"/>
      <w:marRight w:val="0"/>
      <w:marTop w:val="0"/>
      <w:marBottom w:val="0"/>
      <w:divBdr>
        <w:top w:val="none" w:sz="0" w:space="0" w:color="auto"/>
        <w:left w:val="none" w:sz="0" w:space="0" w:color="auto"/>
        <w:bottom w:val="none" w:sz="0" w:space="0" w:color="auto"/>
        <w:right w:val="none" w:sz="0" w:space="0" w:color="auto"/>
      </w:divBdr>
    </w:div>
    <w:div w:id="2085182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D0A1B-E6A5-4A67-8741-602DBCC79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5</Pages>
  <Words>4118</Words>
  <Characters>23473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Curtis</dc:creator>
  <cp:keywords/>
  <dc:description/>
  <cp:lastModifiedBy>Rebecca Curtis</cp:lastModifiedBy>
  <cp:revision>68</cp:revision>
  <cp:lastPrinted>2023-10-10T10:00:00Z</cp:lastPrinted>
  <dcterms:created xsi:type="dcterms:W3CDTF">2022-03-10T16:49:00Z</dcterms:created>
  <dcterms:modified xsi:type="dcterms:W3CDTF">2023-10-27T13:29:00Z</dcterms:modified>
</cp:coreProperties>
</file>